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EFCD" w14:textId="328B48CC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Modlitba Páně</w:t>
      </w:r>
    </w:p>
    <w:p w14:paraId="193A4ABF" w14:textId="77777777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4CB62BB4" w14:textId="2F6A39DB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15B4E">
        <w:rPr>
          <w:b/>
          <w:sz w:val="28"/>
          <w:szCs w:val="28"/>
        </w:rPr>
        <w:t xml:space="preserve">Otče náš, který jsi v nebesích, </w:t>
      </w:r>
    </w:p>
    <w:p w14:paraId="30248D6B" w14:textId="77777777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15B4E">
        <w:rPr>
          <w:b/>
          <w:sz w:val="28"/>
          <w:szCs w:val="28"/>
        </w:rPr>
        <w:t xml:space="preserve">posvěť se jméno tvé, </w:t>
      </w:r>
    </w:p>
    <w:p w14:paraId="35BF57AD" w14:textId="77777777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15B4E">
        <w:rPr>
          <w:b/>
          <w:sz w:val="28"/>
          <w:szCs w:val="28"/>
        </w:rPr>
        <w:t xml:space="preserve">přijď království tvé! </w:t>
      </w:r>
    </w:p>
    <w:p w14:paraId="16C18983" w14:textId="77777777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15B4E">
        <w:rPr>
          <w:b/>
          <w:sz w:val="28"/>
          <w:szCs w:val="28"/>
        </w:rPr>
        <w:t xml:space="preserve">Buď vůle tvá jako v nebi tak i na zemi! </w:t>
      </w:r>
    </w:p>
    <w:p w14:paraId="3B6E79DD" w14:textId="77777777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15B4E">
        <w:rPr>
          <w:b/>
          <w:sz w:val="28"/>
          <w:szCs w:val="28"/>
        </w:rPr>
        <w:t xml:space="preserve">Chléb náš vezdejší dej nám dnes </w:t>
      </w:r>
    </w:p>
    <w:p w14:paraId="4C144867" w14:textId="77777777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15B4E">
        <w:rPr>
          <w:b/>
          <w:sz w:val="28"/>
          <w:szCs w:val="28"/>
        </w:rPr>
        <w:t xml:space="preserve">a odpusť nám naše viny, jako i my odpouštíme našim viníkům. </w:t>
      </w:r>
    </w:p>
    <w:p w14:paraId="147000D7" w14:textId="77777777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15B4E">
        <w:rPr>
          <w:b/>
          <w:sz w:val="28"/>
          <w:szCs w:val="28"/>
        </w:rPr>
        <w:t xml:space="preserve">A neuveď nás v pokušení, ale zbav nás od zlého. </w:t>
      </w:r>
    </w:p>
    <w:p w14:paraId="640F64BA" w14:textId="77777777" w:rsidR="00B950E3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15B4E">
        <w:rPr>
          <w:b/>
          <w:sz w:val="28"/>
          <w:szCs w:val="28"/>
        </w:rPr>
        <w:t xml:space="preserve">Neboť tvé je království i moc i sláva na věky. </w:t>
      </w:r>
    </w:p>
    <w:p w14:paraId="211C4DFA" w14:textId="27DCFE2A" w:rsidR="00B950E3" w:rsidRPr="00915B4E" w:rsidRDefault="00B950E3" w:rsidP="00B950E3">
      <w:pPr>
        <w:tabs>
          <w:tab w:val="right" w:leader="do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15B4E">
        <w:rPr>
          <w:b/>
          <w:sz w:val="28"/>
          <w:szCs w:val="28"/>
        </w:rPr>
        <w:t>Amen.</w:t>
      </w:r>
    </w:p>
    <w:p w14:paraId="55E84204" w14:textId="77777777" w:rsidR="00B950E3" w:rsidRPr="00915B4E" w:rsidRDefault="00B950E3" w:rsidP="00B950E3">
      <w:pPr>
        <w:rPr>
          <w:b/>
          <w:sz w:val="28"/>
          <w:szCs w:val="28"/>
        </w:rPr>
      </w:pPr>
    </w:p>
    <w:p w14:paraId="4FF40C65" w14:textId="77777777" w:rsidR="00B950E3" w:rsidRDefault="00B950E3"/>
    <w:sectPr w:rsidR="00B9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E3"/>
    <w:rsid w:val="007B6523"/>
    <w:rsid w:val="00B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42EF"/>
  <w15:chartTrackingRefBased/>
  <w15:docId w15:val="{AE5D6A38-A5EC-47C4-93A7-697ED045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Butta</dc:creator>
  <cp:keywords/>
  <dc:description/>
  <cp:lastModifiedBy>Jana Krajčiříková</cp:lastModifiedBy>
  <cp:revision>2</cp:revision>
  <dcterms:created xsi:type="dcterms:W3CDTF">2020-03-24T10:08:00Z</dcterms:created>
  <dcterms:modified xsi:type="dcterms:W3CDTF">2020-03-24T10:08:00Z</dcterms:modified>
</cp:coreProperties>
</file>