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653658" w:rsidRDefault="00653658">
      <w:pPr>
        <w:rPr>
          <w:b/>
          <w:sz w:val="28"/>
          <w:szCs w:val="28"/>
        </w:rPr>
      </w:pPr>
      <w:r w:rsidRPr="00653658">
        <w:rPr>
          <w:b/>
          <w:sz w:val="28"/>
          <w:szCs w:val="28"/>
        </w:rPr>
        <w:t>Zpráva z 210. zasedání Ústřední rady dne 8. února 2020</w:t>
      </w:r>
    </w:p>
    <w:p w:rsidR="00653658" w:rsidRDefault="00653658"/>
    <w:p w:rsidR="00653658" w:rsidRDefault="00FA7A2C">
      <w:r>
        <w:t xml:space="preserve">Po úvodní pobožnosti, vedené br. Romanem Zejdou, vzpomenuli přítomní v modlitbě na duchovní, zesnulé od lednového zasedání ÚR – br. Václava Žďárského, br. Bohumila Kláska a ses. </w:t>
      </w:r>
      <w:proofErr w:type="gramStart"/>
      <w:r>
        <w:t>prof.</w:t>
      </w:r>
      <w:proofErr w:type="gramEnd"/>
      <w:r>
        <w:t xml:space="preserve"> Jiřinu Kubíkovou.</w:t>
      </w:r>
    </w:p>
    <w:p w:rsidR="00FA7A2C" w:rsidRDefault="00FA7A2C">
      <w:r>
        <w:t xml:space="preserve">S ústřední radou se přišla rozloučit ses. Hedvika Zimmermannová, která od roku 2006 do ledna 2020 vykonávala funkci ředitelky Husitské diakonie. ÚR jí vyjádřila poděkování za její službu. V současné době probíhá předávání agendy HD současné ředitelce HD, ses. ThDr. Kateřině </w:t>
      </w:r>
      <w:proofErr w:type="spellStart"/>
      <w:r>
        <w:t>Klasnové</w:t>
      </w:r>
      <w:proofErr w:type="spellEnd"/>
      <w:r>
        <w:t>.</w:t>
      </w:r>
    </w:p>
    <w:p w:rsidR="00FA2BFF" w:rsidRDefault="00FA2BFF">
      <w:r>
        <w:t xml:space="preserve">ÚR také poděkovala středisku HD Nazaret za zhotovení keramických upomínkových předmětů </w:t>
      </w:r>
      <w:proofErr w:type="gramStart"/>
      <w:r>
        <w:t>ke</w:t>
      </w:r>
      <w:proofErr w:type="gramEnd"/>
      <w:r>
        <w:t xml:space="preserve"> 100. výročí církve a vzala na vědomí, že sbírka ze slavnostní bohoslužby 11. ledna, určená pro toto středisko, vynesla 29.640,- Kč.</w:t>
      </w:r>
    </w:p>
    <w:p w:rsidR="00FA7A2C" w:rsidRDefault="00FA7A2C">
      <w:r>
        <w:t xml:space="preserve">V ideovém referátu ÚR </w:t>
      </w:r>
      <w:r w:rsidR="00982F38">
        <w:t>dále</w:t>
      </w:r>
      <w:bookmarkStart w:id="0" w:name="_GoBack"/>
      <w:bookmarkEnd w:id="0"/>
      <w:r>
        <w:t xml:space="preserve"> vzala na vědomí zápis z jednání biskupské rady, která se sešla 7. února.</w:t>
      </w:r>
    </w:p>
    <w:p w:rsidR="00FA2BFF" w:rsidRDefault="00FA2BFF">
      <w:r>
        <w:t>Vzhledem ke konání diecézních shromáždění byl posunut termín květnového zasedání ÚR na sobotu 23. května.</w:t>
      </w:r>
    </w:p>
    <w:p w:rsidR="00FA7A2C" w:rsidRDefault="00FA7A2C">
      <w:r>
        <w:t>ÚR vzala též na vědomí zápis z jednání sociálně-etické komise, která připravuje vyjádření k návrhu zákona o eutanázii. Návrhem se bude zabývat biskupská rada na svém příštím zasedání.</w:t>
      </w:r>
    </w:p>
    <w:p w:rsidR="00FA7A2C" w:rsidRDefault="00FA7A2C">
      <w:r>
        <w:t xml:space="preserve">ÚR také vzala na vědomí zprávu o průběhu oslav 100. výročí CČSH dne 11. ledna 2020, která byla poskytnuta médiím a v překladu též zahraničním ekumenickým organizacím a partnerským církvím. Br. </w:t>
      </w:r>
      <w:proofErr w:type="gramStart"/>
      <w:r>
        <w:t>patriarcha</w:t>
      </w:r>
      <w:proofErr w:type="gramEnd"/>
      <w:r>
        <w:t xml:space="preserve"> vyjádřil poděkování duchovním a věřícím z náboženských obcí, kteří se zúčastnili, Úřadu ÚR za organizaci, náboženské obci v Praze 1 – Starém Městě za spolupráci a všem, kteří se do programu aktivně zapojili.</w:t>
      </w:r>
    </w:p>
    <w:p w:rsidR="00FA7A2C" w:rsidRDefault="00FA7A2C">
      <w:r>
        <w:t xml:space="preserve">ÚR vzala na vědomí pozvánku na přednášky </w:t>
      </w:r>
      <w:proofErr w:type="gramStart"/>
      <w:r w:rsidR="00FA2BFF">
        <w:t>ke</w:t>
      </w:r>
      <w:proofErr w:type="gramEnd"/>
      <w:r w:rsidR="00FA2BFF">
        <w:t xml:space="preserve"> 100. výročí CČSH, které se budou konat vždy třetí čtvrtek v měsíci od 18.00 hodin v Knihovně Františka Kováře, </w:t>
      </w:r>
      <w:proofErr w:type="spellStart"/>
      <w:r w:rsidR="00FA2BFF">
        <w:t>Wuchterlova</w:t>
      </w:r>
      <w:proofErr w:type="spellEnd"/>
      <w:r w:rsidR="00FA2BFF">
        <w:t xml:space="preserve"> 5, Praha 6, 5. patro. První přednášku pronese 20. února Mgr. Martin </w:t>
      </w:r>
      <w:proofErr w:type="spellStart"/>
      <w:r w:rsidR="00FA2BFF">
        <w:t>Vaňáč</w:t>
      </w:r>
      <w:proofErr w:type="spellEnd"/>
      <w:r w:rsidR="00FA2BFF">
        <w:t>, Ph.D. z ETF UK na téma Dějiny Husovy evangelické bohoslovecké fakulty s ohledem k pedagogům a studujícím z CČS(H).</w:t>
      </w:r>
    </w:p>
    <w:p w:rsidR="00FA2BFF" w:rsidRDefault="00FA2BFF">
      <w:r>
        <w:t>V pondělí 2. března od 16.00 proběhne tradiční setkání v Parlamentu ČR k výročí T. G. Masaryka.</w:t>
      </w:r>
    </w:p>
    <w:p w:rsidR="00FA2BFF" w:rsidRDefault="00FA2BFF">
      <w:r>
        <w:t>V organizačně-právním referátu ústřední rada kromě schvalování dodatků k nájemním smlouvám vzala na vědomí usnesení DR v Hradci Králové o sloučení náboženské obce v Chocni s NO ve Vysokém Mýtě.</w:t>
      </w:r>
    </w:p>
    <w:p w:rsidR="00FA2BFF" w:rsidRDefault="00FA2BFF">
      <w:r>
        <w:t>Příští termín církevní zkušební komise je 30. března.</w:t>
      </w:r>
    </w:p>
    <w:p w:rsidR="00FA2BFF" w:rsidRDefault="00FA2BFF">
      <w:r>
        <w:t xml:space="preserve">Ve finančním referátu ÚR mj. schválila aktualizovaný rozpočet akce </w:t>
      </w:r>
      <w:proofErr w:type="gramStart"/>
      <w:r>
        <w:t>ke</w:t>
      </w:r>
      <w:proofErr w:type="gramEnd"/>
      <w:r>
        <w:t xml:space="preserve"> 100. výročí, která proběhne 1. června v Národním domě a schválila smlouvu na pronájem Národního domu.</w:t>
      </w:r>
    </w:p>
    <w:p w:rsidR="00FA2BFF" w:rsidRDefault="00FA2BFF">
      <w:r>
        <w:t xml:space="preserve">V ekumenicko-zahraničním referátu </w:t>
      </w:r>
      <w:r w:rsidR="00982F38">
        <w:t xml:space="preserve">vzala ÚR na vědomí pozvání pro zájemce z církve na studijní cestu EAEE ve dnech 14. – 17. června ve švýcarském </w:t>
      </w:r>
      <w:proofErr w:type="spellStart"/>
      <w:r w:rsidR="00982F38">
        <w:t>Kappelu</w:t>
      </w:r>
      <w:proofErr w:type="spellEnd"/>
      <w:r w:rsidR="00982F38">
        <w:t xml:space="preserve">. Bližší informace a přihlášky u </w:t>
      </w:r>
      <w:proofErr w:type="gramStart"/>
      <w:r w:rsidR="00982F38">
        <w:t>ses</w:t>
      </w:r>
      <w:proofErr w:type="gramEnd"/>
      <w:r w:rsidR="00982F38">
        <w:t xml:space="preserve">. Veroniky Matějkové na mailu </w:t>
      </w:r>
      <w:hyperlink r:id="rId4" w:history="1">
        <w:r w:rsidR="00982F38" w:rsidRPr="00161EA8">
          <w:rPr>
            <w:rStyle w:val="Hypertextovodkaz"/>
          </w:rPr>
          <w:t>veronika.matejkova@ccsh.cz</w:t>
        </w:r>
      </w:hyperlink>
      <w:r w:rsidR="00982F38">
        <w:t xml:space="preserve"> do 1. dubna.</w:t>
      </w:r>
    </w:p>
    <w:p w:rsidR="00982F38" w:rsidRDefault="00982F38">
      <w:r>
        <w:t xml:space="preserve">Jako nástupce br. </w:t>
      </w:r>
      <w:proofErr w:type="gramStart"/>
      <w:r>
        <w:t>dr.</w:t>
      </w:r>
      <w:proofErr w:type="gramEnd"/>
      <w:r>
        <w:t xml:space="preserve"> Jiřího Vaníčka byl jmenován br. Oldřich Nováček, nový přednosta kulturního odboru ÚÚR, členem komise pro sdělovací prostředky při ERC.</w:t>
      </w:r>
    </w:p>
    <w:p w:rsidR="00982F38" w:rsidRDefault="00982F38">
      <w:r>
        <w:t xml:space="preserve">V tiskovém referátu ústřední rada jmenovala editorkou kalendáře Blahoslav 2021 ses. </w:t>
      </w:r>
      <w:proofErr w:type="gramStart"/>
      <w:r>
        <w:t>dr.</w:t>
      </w:r>
      <w:proofErr w:type="gramEnd"/>
      <w:r>
        <w:t xml:space="preserve"> Olgu Nytrovou.</w:t>
      </w:r>
    </w:p>
    <w:p w:rsidR="00982F38" w:rsidRDefault="00982F38">
      <w:r>
        <w:t xml:space="preserve">V referátu specifických služeb a misie vzala ÚR na vědomí návrh textu dohody o duchovní službě v Policii ČR a předala jsem br. </w:t>
      </w:r>
      <w:proofErr w:type="gramStart"/>
      <w:r>
        <w:t>biskupovi</w:t>
      </w:r>
      <w:proofErr w:type="gramEnd"/>
      <w:r>
        <w:t xml:space="preserve"> </w:t>
      </w:r>
      <w:proofErr w:type="spellStart"/>
      <w:r>
        <w:t>Tonzarovi</w:t>
      </w:r>
      <w:proofErr w:type="spellEnd"/>
      <w:r>
        <w:t>, jenž má tento referát na starosti, k vyjádření.</w:t>
      </w:r>
    </w:p>
    <w:p w:rsidR="00982F38" w:rsidRDefault="00982F38"/>
    <w:p w:rsidR="00982F38" w:rsidRDefault="00982F38">
      <w:r>
        <w:t>Jana Krajčiříková, tajemnice ÚR</w:t>
      </w:r>
    </w:p>
    <w:p w:rsidR="00FA2BFF" w:rsidRDefault="00FA2BFF"/>
    <w:sectPr w:rsidR="00FA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21"/>
    <w:rsid w:val="00653658"/>
    <w:rsid w:val="00982F38"/>
    <w:rsid w:val="009D0E21"/>
    <w:rsid w:val="00FA2BFF"/>
    <w:rsid w:val="00FA7A2C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69DD"/>
  <w15:chartTrackingRefBased/>
  <w15:docId w15:val="{52FA791C-D8E7-47C3-9EB8-6526CD01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2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ka.matejkova@ccs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2</cp:revision>
  <dcterms:created xsi:type="dcterms:W3CDTF">2020-02-10T09:43:00Z</dcterms:created>
  <dcterms:modified xsi:type="dcterms:W3CDTF">2020-02-10T12:01:00Z</dcterms:modified>
</cp:coreProperties>
</file>