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CF" w:rsidRDefault="00235C22" w:rsidP="00791B57">
      <w:pPr>
        <w:jc w:val="center"/>
      </w:pPr>
      <w:bookmarkStart w:id="0" w:name="_GoBack"/>
      <w:bookmarkEnd w:id="0"/>
    </w:p>
    <w:p w:rsidR="00791B57" w:rsidRDefault="00791B57" w:rsidP="00791B57">
      <w:pPr>
        <w:pStyle w:val="Bezmezer"/>
        <w:spacing w:line="252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Církev československá husitská, nám. Českých bratří 35/2 Liberec V - Kristiánov</w:t>
      </w:r>
    </w:p>
    <w:p w:rsidR="00791B57" w:rsidRDefault="00791B57" w:rsidP="00791B57">
      <w:pPr>
        <w:pStyle w:val="Bezmezer"/>
        <w:spacing w:line="252" w:lineRule="auto"/>
        <w:jc w:val="center"/>
        <w:rPr>
          <w:sz w:val="10"/>
          <w:szCs w:val="10"/>
        </w:rPr>
      </w:pPr>
    </w:p>
    <w:p w:rsidR="00791B57" w:rsidRDefault="00791B57" w:rsidP="00791B57">
      <w:pPr>
        <w:pStyle w:val="Bezmezer"/>
        <w:spacing w:line="252" w:lineRule="auto"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>Srdečně zveme na 18. večer cyklu talk show</w:t>
      </w:r>
    </w:p>
    <w:p w:rsidR="00791B57" w:rsidRDefault="00791B57" w:rsidP="00791B57">
      <w:pPr>
        <w:pStyle w:val="Bezmezer"/>
        <w:spacing w:line="252" w:lineRule="auto"/>
        <w:jc w:val="center"/>
        <w:rPr>
          <w:sz w:val="8"/>
          <w:szCs w:val="8"/>
        </w:rPr>
      </w:pPr>
    </w:p>
    <w:p w:rsidR="00791B57" w:rsidRDefault="00791B57" w:rsidP="00791B57">
      <w:pPr>
        <w:pStyle w:val="Bezmezer"/>
        <w:spacing w:line="252" w:lineRule="auto"/>
        <w:jc w:val="center"/>
        <w:rPr>
          <w:b/>
          <w:color w:val="261CA4"/>
          <w:sz w:val="32"/>
          <w:szCs w:val="32"/>
        </w:rPr>
      </w:pPr>
      <w:r>
        <w:rPr>
          <w:b/>
          <w:color w:val="261CA4"/>
          <w:sz w:val="32"/>
          <w:szCs w:val="32"/>
        </w:rPr>
        <w:t>HOST NA FAŘE.</w:t>
      </w:r>
    </w:p>
    <w:p w:rsidR="00791B57" w:rsidRDefault="00791B57" w:rsidP="00791B57">
      <w:pPr>
        <w:pStyle w:val="Bezmezer"/>
        <w:spacing w:line="252" w:lineRule="auto"/>
        <w:jc w:val="center"/>
        <w:rPr>
          <w:color w:val="0070C0"/>
        </w:rPr>
      </w:pPr>
      <w:r>
        <w:rPr>
          <w:color w:val="0070C0"/>
        </w:rPr>
        <w:t xml:space="preserve">V pátek </w:t>
      </w:r>
      <w:r>
        <w:rPr>
          <w:b/>
          <w:bCs/>
          <w:color w:val="0070C0"/>
        </w:rPr>
        <w:t>24. ledna</w:t>
      </w:r>
      <w:r>
        <w:rPr>
          <w:color w:val="0070C0"/>
        </w:rPr>
        <w:t xml:space="preserve"> </w:t>
      </w:r>
      <w:r w:rsidRPr="00791B57">
        <w:rPr>
          <w:b/>
          <w:bCs/>
          <w:color w:val="0070C0"/>
        </w:rPr>
        <w:t>2020</w:t>
      </w:r>
      <w:r>
        <w:rPr>
          <w:color w:val="0070C0"/>
        </w:rPr>
        <w:t xml:space="preserve"> od </w:t>
      </w:r>
      <w:r>
        <w:rPr>
          <w:b/>
          <w:bCs/>
          <w:color w:val="0070C0"/>
        </w:rPr>
        <w:t>17:00</w:t>
      </w:r>
      <w:r>
        <w:rPr>
          <w:color w:val="0070C0"/>
        </w:rPr>
        <w:t xml:space="preserve"> hodin, v pořadu</w:t>
      </w:r>
    </w:p>
    <w:p w:rsidR="00791B57" w:rsidRPr="005E18DD" w:rsidRDefault="00791B57" w:rsidP="00791B57">
      <w:pPr>
        <w:pStyle w:val="Bezmezer"/>
        <w:spacing w:line="252" w:lineRule="auto"/>
        <w:jc w:val="center"/>
        <w:rPr>
          <w:b/>
          <w:bCs/>
          <w:color w:val="261CA4"/>
          <w:sz w:val="40"/>
          <w:szCs w:val="40"/>
        </w:rPr>
      </w:pPr>
      <w:r w:rsidRPr="005E18DD">
        <w:rPr>
          <w:b/>
          <w:bCs/>
          <w:color w:val="261CA4"/>
          <w:sz w:val="40"/>
          <w:szCs w:val="40"/>
        </w:rPr>
        <w:t>VYPRAVĚČ</w:t>
      </w:r>
    </w:p>
    <w:p w:rsidR="00791B57" w:rsidRDefault="00791B57" w:rsidP="00791B57">
      <w:pPr>
        <w:pStyle w:val="Bezmezer"/>
        <w:spacing w:line="252" w:lineRule="auto"/>
        <w:jc w:val="center"/>
        <w:rPr>
          <w:bCs/>
          <w:color w:val="0070C0"/>
        </w:rPr>
      </w:pPr>
      <w:r>
        <w:rPr>
          <w:color w:val="0070C0"/>
          <w:sz w:val="28"/>
          <w:szCs w:val="28"/>
        </w:rPr>
        <w:t xml:space="preserve"> </w:t>
      </w:r>
      <w:r>
        <w:rPr>
          <w:color w:val="0070C0"/>
        </w:rPr>
        <w:t>bude hostem</w:t>
      </w:r>
    </w:p>
    <w:p w:rsidR="00791B57" w:rsidRPr="005E18DD" w:rsidRDefault="00791B57" w:rsidP="00791B57">
      <w:pPr>
        <w:pStyle w:val="Bezmezer"/>
        <w:spacing w:line="252" w:lineRule="auto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36"/>
          <w:szCs w:val="36"/>
        </w:rPr>
        <w:t xml:space="preserve">PhDr </w:t>
      </w:r>
      <w:r w:rsidRPr="005E18DD">
        <w:rPr>
          <w:b/>
          <w:color w:val="7030A0"/>
          <w:sz w:val="40"/>
          <w:szCs w:val="40"/>
        </w:rPr>
        <w:t>MARTIN PETIŠKA</w:t>
      </w:r>
    </w:p>
    <w:p w:rsidR="00791B57" w:rsidRDefault="00235C22" w:rsidP="00791B57">
      <w:pPr>
        <w:pStyle w:val="Bezmezer"/>
        <w:spacing w:line="252" w:lineRule="auto"/>
        <w:jc w:val="center"/>
        <w:rPr>
          <w:b/>
          <w:iCs/>
          <w:color w:val="0070C0"/>
          <w:sz w:val="10"/>
          <w:szCs w:val="1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45pt;margin-top:1.65pt;width:159.75pt;height:93.55pt;z-index:251658240" o:allowincell="f">
            <v:imagedata r:id="rId4" o:title=""/>
            <w10:wrap type="topAndBottom"/>
          </v:shape>
          <o:OLEObject Type="Embed" ProgID="MS_ClipArt_Gallery" ShapeID="_x0000_s1026" DrawAspect="Content" ObjectID="_1640419842" r:id="rId5"/>
        </w:object>
      </w:r>
    </w:p>
    <w:p w:rsidR="005E18DD" w:rsidRDefault="005E18DD" w:rsidP="00791B57">
      <w:pPr>
        <w:pStyle w:val="Bezmezer"/>
        <w:spacing w:line="252" w:lineRule="auto"/>
        <w:jc w:val="center"/>
        <w:rPr>
          <w:b/>
          <w:iCs/>
          <w:color w:val="0070C0"/>
          <w:sz w:val="10"/>
          <w:szCs w:val="10"/>
        </w:rPr>
      </w:pPr>
    </w:p>
    <w:p w:rsidR="00791B57" w:rsidRDefault="00791B57" w:rsidP="00791B57">
      <w:pPr>
        <w:pStyle w:val="Bezmezer"/>
        <w:spacing w:line="252" w:lineRule="auto"/>
        <w:jc w:val="center"/>
        <w:rPr>
          <w:b/>
          <w:iCs/>
          <w:color w:val="0070C0"/>
        </w:rPr>
      </w:pPr>
      <w:r w:rsidRPr="00791B57">
        <w:rPr>
          <w:bCs/>
          <w:iCs/>
          <w:color w:val="0070C0"/>
        </w:rPr>
        <w:t>moderuje:</w:t>
      </w:r>
      <w:r>
        <w:rPr>
          <w:b/>
          <w:iCs/>
          <w:color w:val="0070C0"/>
        </w:rPr>
        <w:t xml:space="preserve"> Stanislav KUBÍN,  </w:t>
      </w:r>
      <w:r w:rsidRPr="00791B57">
        <w:rPr>
          <w:bCs/>
          <w:iCs/>
          <w:color w:val="0070C0"/>
        </w:rPr>
        <w:t>hudební spolupráce:</w:t>
      </w:r>
      <w:r w:rsidR="001647B3">
        <w:rPr>
          <w:bCs/>
          <w:iCs/>
          <w:color w:val="0070C0"/>
        </w:rPr>
        <w:t xml:space="preserve"> </w:t>
      </w:r>
      <w:r w:rsidR="001647B3" w:rsidRPr="001647B3">
        <w:rPr>
          <w:b/>
          <w:iCs/>
          <w:color w:val="0070C0"/>
        </w:rPr>
        <w:t>Magda Vestfálová &amp; spol</w:t>
      </w:r>
      <w:r w:rsidR="001647B3">
        <w:rPr>
          <w:bCs/>
          <w:iCs/>
          <w:color w:val="0070C0"/>
        </w:rPr>
        <w:t>.</w:t>
      </w:r>
    </w:p>
    <w:p w:rsidR="00791B57" w:rsidRPr="005E18DD" w:rsidRDefault="00791B57" w:rsidP="00791B57">
      <w:pPr>
        <w:pStyle w:val="Bezmezer"/>
        <w:spacing w:line="252" w:lineRule="auto"/>
        <w:jc w:val="center"/>
        <w:rPr>
          <w:b/>
          <w:iCs/>
          <w:color w:val="261CA4"/>
          <w:sz w:val="10"/>
          <w:szCs w:val="10"/>
        </w:rPr>
      </w:pPr>
    </w:p>
    <w:p w:rsidR="00791B57" w:rsidRDefault="00791B57" w:rsidP="00791B57">
      <w:pPr>
        <w:pStyle w:val="Bezmezer"/>
        <w:spacing w:line="252" w:lineRule="auto"/>
        <w:jc w:val="center"/>
        <w:rPr>
          <w:b/>
          <w:iCs/>
          <w:color w:val="261CA4"/>
        </w:rPr>
      </w:pPr>
      <w:r>
        <w:rPr>
          <w:b/>
          <w:iCs/>
          <w:color w:val="261CA4"/>
        </w:rPr>
        <w:t>vstupné 80,- Kč</w:t>
      </w:r>
    </w:p>
    <w:p w:rsidR="00791B57" w:rsidRDefault="00791B57" w:rsidP="00791B57">
      <w:pPr>
        <w:pStyle w:val="Bezmezer"/>
        <w:spacing w:line="252" w:lineRule="auto"/>
        <w:jc w:val="center"/>
        <w:rPr>
          <w:b/>
          <w:i/>
          <w:color w:val="0070C0"/>
        </w:rPr>
      </w:pPr>
      <w:r>
        <w:rPr>
          <w:i/>
          <w:color w:val="0070C0"/>
        </w:rPr>
        <w:t xml:space="preserve">Mediálním partnerem je </w:t>
      </w:r>
      <w:r>
        <w:rPr>
          <w:b/>
          <w:i/>
          <w:color w:val="0070C0"/>
        </w:rPr>
        <w:t>Kalendář Liberecka</w:t>
      </w:r>
    </w:p>
    <w:p w:rsidR="00585DC7" w:rsidRPr="00585DC7" w:rsidRDefault="00585DC7" w:rsidP="00791B57">
      <w:pPr>
        <w:pStyle w:val="Bezmezer"/>
        <w:spacing w:line="252" w:lineRule="auto"/>
        <w:jc w:val="center"/>
        <w:rPr>
          <w:b/>
          <w:color w:val="00B050"/>
        </w:rPr>
      </w:pPr>
      <w:r>
        <w:rPr>
          <w:bCs/>
          <w:i/>
          <w:color w:val="0070C0"/>
        </w:rPr>
        <w:t xml:space="preserve">Sponzorem projektu je </w:t>
      </w:r>
      <w:r>
        <w:rPr>
          <w:b/>
          <w:i/>
          <w:color w:val="0070C0"/>
        </w:rPr>
        <w:t>Nadační fond „Kde domov můj“</w:t>
      </w:r>
    </w:p>
    <w:p w:rsidR="00791B57" w:rsidRPr="00791B57" w:rsidRDefault="00791B57" w:rsidP="00791B57">
      <w:pPr>
        <w:pStyle w:val="Bezmezer"/>
        <w:spacing w:line="252" w:lineRule="auto"/>
        <w:jc w:val="center"/>
        <w:rPr>
          <w:b/>
          <w:color w:val="002060"/>
          <w:sz w:val="28"/>
          <w:szCs w:val="28"/>
        </w:rPr>
      </w:pPr>
      <w:r w:rsidRPr="00791B57">
        <w:rPr>
          <w:b/>
          <w:color w:val="002060"/>
          <w:sz w:val="28"/>
          <w:szCs w:val="28"/>
        </w:rPr>
        <w:t>֍</w:t>
      </w:r>
    </w:p>
    <w:p w:rsidR="00791B57" w:rsidRDefault="00791B57" w:rsidP="00791B57">
      <w:pPr>
        <w:pStyle w:val="Bezmezer"/>
        <w:spacing w:line="252" w:lineRule="auto"/>
        <w:jc w:val="center"/>
        <w:rPr>
          <w:b/>
          <w:color w:val="2F5496" w:themeColor="accent5" w:themeShade="BF"/>
          <w:sz w:val="22"/>
          <w:szCs w:val="22"/>
        </w:rPr>
      </w:pPr>
      <w:r>
        <w:rPr>
          <w:b/>
          <w:color w:val="2F5496" w:themeColor="accent5" w:themeShade="BF"/>
          <w:sz w:val="22"/>
          <w:szCs w:val="22"/>
        </w:rPr>
        <w:t xml:space="preserve">Ve Výstavní síni Boženy Němcové je stále ke shlédnutí výstava obrazů:  </w:t>
      </w:r>
    </w:p>
    <w:p w:rsidR="00791B57" w:rsidRPr="005E18DD" w:rsidRDefault="00791B57" w:rsidP="00791B57">
      <w:pPr>
        <w:pStyle w:val="Bezmezer"/>
        <w:spacing w:line="252" w:lineRule="auto"/>
        <w:jc w:val="center"/>
        <w:rPr>
          <w:b/>
          <w:color w:val="2F5496" w:themeColor="accent5" w:themeShade="BF"/>
          <w:sz w:val="28"/>
          <w:szCs w:val="28"/>
        </w:rPr>
      </w:pPr>
      <w:r w:rsidRPr="005E18DD">
        <w:rPr>
          <w:b/>
          <w:color w:val="2F5496" w:themeColor="accent5" w:themeShade="BF"/>
          <w:sz w:val="28"/>
          <w:szCs w:val="28"/>
        </w:rPr>
        <w:t xml:space="preserve">Jarka Novotná  -  „V POLI“ </w:t>
      </w:r>
    </w:p>
    <w:p w:rsidR="005E18DD" w:rsidRDefault="005E18DD" w:rsidP="005E18DD">
      <w:pPr>
        <w:pStyle w:val="Bezmezer"/>
        <w:spacing w:line="252" w:lineRule="auto"/>
        <w:jc w:val="center"/>
      </w:pPr>
    </w:p>
    <w:p w:rsidR="00791B57" w:rsidRDefault="00791B57" w:rsidP="00791B57"/>
    <w:sectPr w:rsidR="00791B57" w:rsidSect="005E18DD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7"/>
    <w:rsid w:val="0000049E"/>
    <w:rsid w:val="001647B3"/>
    <w:rsid w:val="00235C22"/>
    <w:rsid w:val="005246A5"/>
    <w:rsid w:val="00585DC7"/>
    <w:rsid w:val="005A36D9"/>
    <w:rsid w:val="005E18DD"/>
    <w:rsid w:val="00791B57"/>
    <w:rsid w:val="009929C0"/>
    <w:rsid w:val="00AF6A10"/>
    <w:rsid w:val="00B8671A"/>
    <w:rsid w:val="00CC54B2"/>
    <w:rsid w:val="00D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FAF5884-A0B6-473B-94B0-B7A6E8DA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B5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B57"/>
    <w:pPr>
      <w:spacing w:after="0" w:line="240" w:lineRule="auto"/>
    </w:pPr>
  </w:style>
  <w:style w:type="table" w:styleId="Mkatabulky">
    <w:name w:val="Table Grid"/>
    <w:basedOn w:val="Normlntabulka"/>
    <w:uiPriority w:val="39"/>
    <w:rsid w:val="00791B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4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Klára Břeňová</cp:lastModifiedBy>
  <cp:revision>2</cp:revision>
  <dcterms:created xsi:type="dcterms:W3CDTF">2020-01-13T10:24:00Z</dcterms:created>
  <dcterms:modified xsi:type="dcterms:W3CDTF">2020-01-13T10:24:00Z</dcterms:modified>
</cp:coreProperties>
</file>