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CF" w:rsidRDefault="00AD78FF">
      <w:bookmarkStart w:id="0" w:name="_GoBack"/>
      <w:bookmarkEnd w:id="0"/>
      <w:r>
        <w:t>Prosincová double pozvánka:</w:t>
      </w:r>
    </w:p>
    <w:p w:rsidR="00AD78FF" w:rsidRDefault="00AD78FF"/>
    <w:p w:rsidR="00AD78FF" w:rsidRDefault="00AD78FF" w:rsidP="00AD78FF">
      <w:pPr>
        <w:pStyle w:val="Bezmezer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Náboženská obec Církve československé husitské Liberec nám. Českých bratří 35/2</w:t>
      </w:r>
    </w:p>
    <w:p w:rsidR="00AD78FF" w:rsidRDefault="00AD78FF" w:rsidP="00AD78FF">
      <w:pPr>
        <w:pStyle w:val="Bezmezer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a</w:t>
      </w:r>
    </w:p>
    <w:p w:rsidR="00AD78FF" w:rsidRDefault="00AD78FF" w:rsidP="00AD78FF">
      <w:pPr>
        <w:pStyle w:val="Bezmezer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SPDR – Spolek přátel drobných radostí</w:t>
      </w:r>
    </w:p>
    <w:p w:rsidR="00AD78FF" w:rsidRDefault="00AD78FF" w:rsidP="00AD78FF">
      <w:pPr>
        <w:pStyle w:val="Bezmezer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vás srdečně zvou na komponovaný pořad slova a hudby</w:t>
      </w:r>
    </w:p>
    <w:p w:rsidR="00AD78FF" w:rsidRDefault="00AD78FF" w:rsidP="00AD78FF">
      <w:pPr>
        <w:pStyle w:val="Bezmezer"/>
        <w:jc w:val="center"/>
        <w:rPr>
          <w:b/>
          <w:bCs/>
          <w:sz w:val="16"/>
          <w:szCs w:val="16"/>
        </w:rPr>
      </w:pPr>
    </w:p>
    <w:p w:rsidR="00AD78FF" w:rsidRDefault="00AD78FF" w:rsidP="00AD78FF">
      <w:pPr>
        <w:jc w:val="center"/>
        <w:rPr>
          <w:rFonts w:ascii="Comic Sans MS" w:hAnsi="Comic Sans MS"/>
          <w:b/>
          <w:bCs/>
          <w:i/>
          <w:iCs/>
          <w:color w:val="7030A0"/>
          <w:sz w:val="48"/>
          <w:szCs w:val="48"/>
          <w:u w:val="double"/>
        </w:rPr>
      </w:pPr>
      <w:r>
        <w:rPr>
          <w:rFonts w:ascii="Comic Sans MS" w:hAnsi="Comic Sans MS"/>
          <w:b/>
          <w:bCs/>
          <w:i/>
          <w:iCs/>
          <w:color w:val="7030A0"/>
          <w:sz w:val="48"/>
          <w:szCs w:val="48"/>
          <w:u w:val="double"/>
        </w:rPr>
        <w:t>KOLEDOVÁNÍ S MIROSLAVEM HORNÍČKEM</w:t>
      </w:r>
    </w:p>
    <w:p w:rsidR="00AD78FF" w:rsidRPr="00754F23" w:rsidRDefault="00AD78FF" w:rsidP="00AD78FF">
      <w:pPr>
        <w:pStyle w:val="Bezmezer"/>
        <w:rPr>
          <w:b/>
          <w:bCs/>
          <w:color w:val="002060"/>
        </w:rPr>
      </w:pPr>
      <w:r>
        <w:t xml:space="preserve">                </w:t>
      </w:r>
      <w:r w:rsidRPr="00482E00">
        <w:rPr>
          <w:b/>
          <w:bCs/>
          <w:color w:val="002060"/>
        </w:rPr>
        <w:t xml:space="preserve"> v</w:t>
      </w:r>
      <w:r w:rsidRPr="00482E00">
        <w:rPr>
          <w:color w:val="002060"/>
        </w:rPr>
        <w:t xml:space="preserve"> </w:t>
      </w:r>
      <w:r w:rsidRPr="00754F23">
        <w:rPr>
          <w:b/>
          <w:bCs/>
          <w:color w:val="002060"/>
        </w:rPr>
        <w:t>úterý 10. prosince 2019 v 17:00 – fara CČSH, náměstí Českých bratří 35/2</w:t>
      </w:r>
      <w:r>
        <w:rPr>
          <w:b/>
          <w:bCs/>
          <w:color w:val="002060"/>
        </w:rPr>
        <w:t>.</w:t>
      </w:r>
    </w:p>
    <w:p w:rsidR="00AD78FF" w:rsidRPr="00754F23" w:rsidRDefault="00AD78FF" w:rsidP="00AD78FF">
      <w:pPr>
        <w:pStyle w:val="Bezmezer"/>
        <w:rPr>
          <w:sz w:val="10"/>
          <w:szCs w:val="10"/>
        </w:rPr>
      </w:pPr>
      <w:r>
        <w:t xml:space="preserve">    </w:t>
      </w:r>
    </w:p>
    <w:tbl>
      <w:tblPr>
        <w:tblStyle w:val="Mkatabulky"/>
        <w:tblW w:w="111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4678"/>
      </w:tblGrid>
      <w:tr w:rsidR="00AD78FF" w:rsidTr="006F783F">
        <w:trPr>
          <w:trHeight w:val="2803"/>
        </w:trPr>
        <w:tc>
          <w:tcPr>
            <w:tcW w:w="4253" w:type="dxa"/>
          </w:tcPr>
          <w:p w:rsidR="00AD78FF" w:rsidRPr="00754F23" w:rsidRDefault="00AD78FF" w:rsidP="006F783F">
            <w:pPr>
              <w:jc w:val="center"/>
              <w:rPr>
                <w:b/>
                <w:bCs/>
                <w:color w:val="002060"/>
              </w:rPr>
            </w:pPr>
            <w:r w:rsidRPr="00754F23">
              <w:rPr>
                <w:b/>
                <w:bCs/>
                <w:color w:val="002060"/>
              </w:rPr>
              <w:t>Úvodní slovo</w:t>
            </w:r>
          </w:p>
          <w:p w:rsidR="00AD78FF" w:rsidRDefault="00BA3C3D" w:rsidP="006F783F">
            <w:pPr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b/>
                <w:bCs/>
                <w:noProof/>
                <w:color w:val="00206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6.85pt;margin-top:23.4pt;width:73.25pt;height:52pt;z-index:251659264" o:allowincell="f">
                  <v:imagedata r:id="rId4" o:title=""/>
                  <w10:wrap type="topAndBottom"/>
                </v:shape>
                <o:OLEObject Type="Embed" ProgID="MS_ClipArt_Gallery" ShapeID="_x0000_s1026" DrawAspect="Content" ObjectID="_1636801935" r:id="rId5"/>
              </w:object>
            </w:r>
            <w:r w:rsidR="00AD78FF" w:rsidRPr="00DC22C6">
              <w:rPr>
                <w:b/>
                <w:bCs/>
                <w:i/>
                <w:iCs/>
                <w:color w:val="0070C0"/>
                <w:sz w:val="32"/>
                <w:szCs w:val="32"/>
              </w:rPr>
              <w:t>Stanislav KUBÍN</w:t>
            </w:r>
          </w:p>
          <w:p w:rsidR="00AD78FF" w:rsidRPr="00DC22C6" w:rsidRDefault="00AD78FF" w:rsidP="006F783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</w:t>
            </w:r>
            <w:r w:rsidRPr="00DC22C6">
              <w:rPr>
                <w:b/>
                <w:bCs/>
                <w:color w:val="002060"/>
              </w:rPr>
              <w:t>růvodní texty a interpretace</w:t>
            </w:r>
          </w:p>
          <w:p w:rsidR="00AD78FF" w:rsidRPr="00754F23" w:rsidRDefault="00AD78FF" w:rsidP="006F783F">
            <w:pPr>
              <w:pStyle w:val="Bezmezer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754F23">
              <w:rPr>
                <w:b/>
                <w:bCs/>
                <w:color w:val="002060"/>
                <w:sz w:val="22"/>
                <w:szCs w:val="22"/>
              </w:rPr>
              <w:t>(ze záznamu)</w:t>
            </w:r>
          </w:p>
          <w:p w:rsidR="00AD78FF" w:rsidRPr="00DC22C6" w:rsidRDefault="00AD78FF" w:rsidP="006F783F">
            <w:pPr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DC22C6">
              <w:rPr>
                <w:b/>
                <w:bCs/>
                <w:i/>
                <w:iCs/>
                <w:color w:val="0070C0"/>
                <w:sz w:val="32"/>
                <w:szCs w:val="32"/>
              </w:rPr>
              <w:t>Miroslav HORNÍČEK</w:t>
            </w:r>
          </w:p>
          <w:p w:rsidR="00AD78FF" w:rsidRPr="00DC22C6" w:rsidRDefault="00AD78FF" w:rsidP="006F783F">
            <w:pPr>
              <w:pStyle w:val="Bezmezer"/>
              <w:jc w:val="center"/>
            </w:pPr>
          </w:p>
          <w:p w:rsidR="00AD78FF" w:rsidRDefault="00AD78FF" w:rsidP="006F783F">
            <w:pPr>
              <w:pStyle w:val="Bezmezer"/>
              <w:jc w:val="center"/>
            </w:pPr>
          </w:p>
        </w:tc>
        <w:tc>
          <w:tcPr>
            <w:tcW w:w="2268" w:type="dxa"/>
          </w:tcPr>
          <w:p w:rsidR="00AD78FF" w:rsidRDefault="00AD78FF" w:rsidP="006F783F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D2F95B7" wp14:editId="358F5D94">
                  <wp:extent cx="1247775" cy="1885950"/>
                  <wp:effectExtent l="0" t="0" r="9525" b="0"/>
                  <wp:docPr id="2" name="Obrázek 2" descr="ZVON-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ZVON-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AD78FF" w:rsidRPr="00754F23" w:rsidRDefault="00AD78FF" w:rsidP="006F783F">
            <w:pPr>
              <w:pStyle w:val="Bezmezer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</w:t>
            </w:r>
            <w:r w:rsidRPr="00754F23">
              <w:rPr>
                <w:b/>
                <w:bCs/>
                <w:color w:val="002060"/>
              </w:rPr>
              <w:t>udba</w:t>
            </w:r>
            <w:r>
              <w:rPr>
                <w:b/>
                <w:bCs/>
                <w:color w:val="002060"/>
              </w:rPr>
              <w:t xml:space="preserve">   </w:t>
            </w:r>
          </w:p>
          <w:p w:rsidR="00AD78FF" w:rsidRPr="00754F23" w:rsidRDefault="00AD78FF" w:rsidP="006F783F">
            <w:pPr>
              <w:pStyle w:val="Bezmezer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754F23">
              <w:rPr>
                <w:b/>
                <w:bCs/>
                <w:color w:val="002060"/>
                <w:sz w:val="22"/>
                <w:szCs w:val="22"/>
              </w:rPr>
              <w:t>(ze záznamu)</w:t>
            </w:r>
          </w:p>
          <w:p w:rsidR="00AD78FF" w:rsidRPr="00754F23" w:rsidRDefault="00AD78FF" w:rsidP="006F783F">
            <w:pPr>
              <w:pStyle w:val="Bezmezer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754F23">
              <w:rPr>
                <w:b/>
                <w:bCs/>
                <w:i/>
                <w:iCs/>
                <w:color w:val="0070C0"/>
                <w:sz w:val="32"/>
                <w:szCs w:val="32"/>
              </w:rPr>
              <w:t>Skupina AURIS</w:t>
            </w:r>
          </w:p>
          <w:p w:rsidR="00AD78FF" w:rsidRDefault="00AD78FF" w:rsidP="006F783F">
            <w:pPr>
              <w:pStyle w:val="Bezmezer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754F23">
              <w:rPr>
                <w:b/>
                <w:bCs/>
                <w:color w:val="0070C0"/>
                <w:sz w:val="32"/>
                <w:szCs w:val="32"/>
              </w:rPr>
              <w:t>♫ ♫ ♫ ♫</w:t>
            </w:r>
          </w:p>
          <w:p w:rsidR="00AD78FF" w:rsidRPr="00482E00" w:rsidRDefault="00AD78FF" w:rsidP="006F783F">
            <w:pPr>
              <w:pStyle w:val="Bezmezer"/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vstupné dobrovolné</w:t>
            </w:r>
          </w:p>
          <w:p w:rsidR="00AD78FF" w:rsidRDefault="00AD78FF" w:rsidP="006F783F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skončení pořadu se ve Výstavní síni Boženy Němcové koná setkání členů SPDR</w:t>
            </w:r>
          </w:p>
          <w:p w:rsidR="00AD78FF" w:rsidRDefault="00AD78FF" w:rsidP="006F783F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jejich rodinných příslušníků včetně pozvaných přátel.</w:t>
            </w:r>
          </w:p>
          <w:p w:rsidR="00AD78FF" w:rsidRPr="00DC22C6" w:rsidRDefault="00AD78FF" w:rsidP="006F783F">
            <w:pPr>
              <w:pStyle w:val="Bezmezer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</w:tbl>
    <w:p w:rsidR="00AD78FF" w:rsidRDefault="00AD78FF" w:rsidP="00AD78FF">
      <w:pPr>
        <w:pStyle w:val="Bezmezer"/>
        <w:spacing w:line="252" w:lineRule="auto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----------------------------------------------------------------------------------------------------------------------------------</w:t>
      </w:r>
    </w:p>
    <w:p w:rsidR="00AD78FF" w:rsidRPr="00AD78FF" w:rsidRDefault="00AD78FF" w:rsidP="00AD78FF">
      <w:pPr>
        <w:pStyle w:val="Bezmezer"/>
        <w:spacing w:line="252" w:lineRule="auto"/>
        <w:jc w:val="center"/>
        <w:rPr>
          <w:bCs/>
          <w:color w:val="2F5496" w:themeColor="accent5" w:themeShade="BF"/>
        </w:rPr>
      </w:pPr>
      <w:r w:rsidRPr="00AD78FF">
        <w:rPr>
          <w:bCs/>
          <w:color w:val="2F5496" w:themeColor="accent5" w:themeShade="BF"/>
        </w:rPr>
        <w:t>------------------------------</w:t>
      </w:r>
      <w:r>
        <w:rPr>
          <w:bCs/>
          <w:color w:val="2F5496" w:themeColor="accent5" w:themeShade="BF"/>
        </w:rPr>
        <w:t>-----------------------------------------------------------------------------------------------------</w:t>
      </w:r>
    </w:p>
    <w:p w:rsidR="00AD78FF" w:rsidRDefault="00AD78FF" w:rsidP="00AD78FF">
      <w:pPr>
        <w:pStyle w:val="Bezmezer"/>
        <w:spacing w:line="252" w:lineRule="auto"/>
        <w:jc w:val="center"/>
        <w:rPr>
          <w:b/>
          <w:bCs/>
          <w:color w:val="0070C0"/>
        </w:rPr>
      </w:pP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bCs/>
          <w:color w:val="0070C0"/>
        </w:rPr>
      </w:pPr>
      <w:r w:rsidRPr="004F48EE">
        <w:rPr>
          <w:b/>
          <w:bCs/>
          <w:color w:val="0070C0"/>
        </w:rPr>
        <w:t xml:space="preserve">Církev československá husitská, nám. Českých bratří 35/2 Liberec V - </w:t>
      </w:r>
      <w:proofErr w:type="spellStart"/>
      <w:r w:rsidRPr="004F48EE">
        <w:rPr>
          <w:b/>
          <w:bCs/>
          <w:color w:val="0070C0"/>
        </w:rPr>
        <w:t>Kristiánov</w:t>
      </w:r>
      <w:proofErr w:type="spellEnd"/>
    </w:p>
    <w:p w:rsidR="00AD78FF" w:rsidRDefault="00AD78FF" w:rsidP="00AD78FF">
      <w:pPr>
        <w:pStyle w:val="Bezmezer"/>
        <w:spacing w:line="252" w:lineRule="auto"/>
        <w:jc w:val="center"/>
        <w:rPr>
          <w:sz w:val="10"/>
          <w:szCs w:val="10"/>
        </w:rPr>
      </w:pP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bCs/>
          <w:color w:val="0070C0"/>
        </w:rPr>
      </w:pPr>
      <w:r w:rsidRPr="004F48EE">
        <w:rPr>
          <w:b/>
          <w:bCs/>
          <w:color w:val="0070C0"/>
        </w:rPr>
        <w:t>Srdečně zveme na 17. večer cyklu talk show</w:t>
      </w:r>
    </w:p>
    <w:p w:rsidR="00AD78FF" w:rsidRDefault="00AD78FF" w:rsidP="00AD78FF">
      <w:pPr>
        <w:pStyle w:val="Bezmezer"/>
        <w:spacing w:line="252" w:lineRule="auto"/>
        <w:jc w:val="center"/>
        <w:rPr>
          <w:sz w:val="8"/>
          <w:szCs w:val="8"/>
        </w:rPr>
      </w:pP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color w:val="261CA4"/>
          <w:sz w:val="32"/>
          <w:szCs w:val="32"/>
        </w:rPr>
      </w:pPr>
      <w:r w:rsidRPr="004F48EE">
        <w:rPr>
          <w:b/>
          <w:color w:val="261CA4"/>
          <w:sz w:val="32"/>
          <w:szCs w:val="32"/>
        </w:rPr>
        <w:t>HOST NA FAŘE.</w:t>
      </w:r>
    </w:p>
    <w:p w:rsidR="00AD78FF" w:rsidRPr="004F48EE" w:rsidRDefault="00AD78FF" w:rsidP="00AD78FF">
      <w:pPr>
        <w:pStyle w:val="Bezmezer"/>
        <w:spacing w:line="252" w:lineRule="auto"/>
        <w:jc w:val="center"/>
        <w:rPr>
          <w:color w:val="0070C0"/>
        </w:rPr>
      </w:pPr>
      <w:r w:rsidRPr="004F48EE">
        <w:rPr>
          <w:color w:val="0070C0"/>
        </w:rPr>
        <w:t xml:space="preserve">V pátek </w:t>
      </w:r>
      <w:r w:rsidRPr="004F48EE">
        <w:rPr>
          <w:b/>
          <w:bCs/>
          <w:color w:val="0070C0"/>
        </w:rPr>
        <w:t>13. prosince</w:t>
      </w:r>
      <w:r w:rsidRPr="004F48EE">
        <w:rPr>
          <w:color w:val="0070C0"/>
        </w:rPr>
        <w:t xml:space="preserve"> 2019 od </w:t>
      </w:r>
      <w:r w:rsidRPr="004F48EE">
        <w:rPr>
          <w:b/>
          <w:bCs/>
          <w:color w:val="0070C0"/>
        </w:rPr>
        <w:t>17:00</w:t>
      </w:r>
      <w:r w:rsidRPr="004F48EE">
        <w:rPr>
          <w:color w:val="0070C0"/>
        </w:rPr>
        <w:t xml:space="preserve"> hodin, v pořadu</w:t>
      </w: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bCs/>
          <w:color w:val="261CA4"/>
          <w:sz w:val="32"/>
          <w:szCs w:val="32"/>
        </w:rPr>
      </w:pPr>
      <w:r w:rsidRPr="004F48EE">
        <w:rPr>
          <w:b/>
          <w:bCs/>
          <w:color w:val="261CA4"/>
          <w:sz w:val="32"/>
          <w:szCs w:val="32"/>
        </w:rPr>
        <w:t>ROZHOUPAT SVĚT,</w:t>
      </w:r>
    </w:p>
    <w:p w:rsidR="00AD78FF" w:rsidRPr="004768C2" w:rsidRDefault="00AD78FF" w:rsidP="00AD78FF">
      <w:pPr>
        <w:pStyle w:val="Bezmezer"/>
        <w:spacing w:line="252" w:lineRule="auto"/>
        <w:jc w:val="center"/>
        <w:rPr>
          <w:bCs/>
          <w:color w:val="0070C0"/>
        </w:rPr>
      </w:pPr>
      <w:r w:rsidRPr="00845711">
        <w:rPr>
          <w:color w:val="0070C0"/>
          <w:sz w:val="28"/>
          <w:szCs w:val="28"/>
        </w:rPr>
        <w:t xml:space="preserve"> </w:t>
      </w:r>
      <w:r w:rsidRPr="004768C2">
        <w:rPr>
          <w:color w:val="0070C0"/>
        </w:rPr>
        <w:t>budou hosty</w:t>
      </w: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color w:val="7030A0"/>
          <w:sz w:val="36"/>
          <w:szCs w:val="36"/>
        </w:rPr>
      </w:pPr>
      <w:r w:rsidRPr="004F48EE">
        <w:rPr>
          <w:b/>
          <w:color w:val="7030A0"/>
          <w:sz w:val="36"/>
          <w:szCs w:val="36"/>
        </w:rPr>
        <w:t>JIŘÍ HOLOUBEK &amp; JIŘÍ TICHOTA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AD78FF" w:rsidTr="006F783F">
        <w:tc>
          <w:tcPr>
            <w:tcW w:w="4885" w:type="dxa"/>
          </w:tcPr>
          <w:p w:rsidR="00AD78FF" w:rsidRDefault="00AD78FF" w:rsidP="006F783F">
            <w:pPr>
              <w:pStyle w:val="Bezmezer"/>
              <w:spacing w:line="252" w:lineRule="auto"/>
              <w:jc w:val="right"/>
              <w:rPr>
                <w:b/>
                <w:color w:val="7030A0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C0622B0" wp14:editId="126DA816">
                  <wp:extent cx="1002030" cy="1066800"/>
                  <wp:effectExtent l="0" t="0" r="762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:rsidR="00AD78FF" w:rsidRDefault="00AD78FF" w:rsidP="006F783F">
            <w:pPr>
              <w:pStyle w:val="Bezmezer"/>
              <w:spacing w:line="252" w:lineRule="auto"/>
              <w:rPr>
                <w:b/>
                <w:color w:val="7030A0"/>
                <w:sz w:val="36"/>
                <w:szCs w:val="36"/>
              </w:rPr>
            </w:pPr>
            <w:r w:rsidRPr="00570C42">
              <w:rPr>
                <w:noProof/>
                <w:lang w:eastAsia="cs-CZ"/>
              </w:rPr>
              <w:drawing>
                <wp:inline distT="0" distB="0" distL="0" distR="0" wp14:anchorId="13D60812" wp14:editId="1500573C">
                  <wp:extent cx="409575" cy="8572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8FF" w:rsidRPr="004F48EE" w:rsidRDefault="00AD78FF" w:rsidP="00AD78FF">
      <w:pPr>
        <w:pStyle w:val="Bezmezer"/>
        <w:spacing w:line="252" w:lineRule="auto"/>
        <w:jc w:val="center"/>
        <w:rPr>
          <w:b/>
          <w:iCs/>
          <w:color w:val="0070C0"/>
        </w:rPr>
      </w:pPr>
      <w:r w:rsidRPr="004F48EE">
        <w:rPr>
          <w:b/>
          <w:iCs/>
          <w:color w:val="0070C0"/>
        </w:rPr>
        <w:t>moderuje: Stanislav KUBÍN</w:t>
      </w:r>
    </w:p>
    <w:p w:rsidR="00AD78FF" w:rsidRPr="00845711" w:rsidRDefault="00AD78FF" w:rsidP="00AD78FF">
      <w:pPr>
        <w:pStyle w:val="Bezmezer"/>
        <w:spacing w:line="252" w:lineRule="auto"/>
        <w:jc w:val="center"/>
        <w:rPr>
          <w:b/>
          <w:iCs/>
          <w:color w:val="261CA4"/>
        </w:rPr>
      </w:pPr>
      <w:r>
        <w:rPr>
          <w:b/>
          <w:iCs/>
          <w:color w:val="261CA4"/>
        </w:rPr>
        <w:t>vstupné 100,- Kč</w:t>
      </w: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color w:val="00B050"/>
        </w:rPr>
      </w:pPr>
      <w:r w:rsidRPr="004F48EE">
        <w:rPr>
          <w:i/>
          <w:color w:val="0070C0"/>
        </w:rPr>
        <w:t xml:space="preserve">Mediálním partnerem je </w:t>
      </w:r>
      <w:r w:rsidRPr="004F48EE">
        <w:rPr>
          <w:b/>
          <w:i/>
          <w:color w:val="0070C0"/>
        </w:rPr>
        <w:t>Kalendář Liberecka</w:t>
      </w:r>
    </w:p>
    <w:p w:rsidR="00AD78FF" w:rsidRPr="00A34C36" w:rsidRDefault="00AD78FF" w:rsidP="00AD78FF">
      <w:pPr>
        <w:pStyle w:val="Bezmezer"/>
        <w:spacing w:line="252" w:lineRule="auto"/>
        <w:jc w:val="center"/>
        <w:rPr>
          <w:b/>
          <w:color w:val="002060"/>
          <w:sz w:val="36"/>
          <w:szCs w:val="36"/>
        </w:rPr>
      </w:pPr>
      <w:r w:rsidRPr="00A34C36">
        <w:rPr>
          <w:b/>
          <w:color w:val="002060"/>
          <w:sz w:val="36"/>
          <w:szCs w:val="36"/>
        </w:rPr>
        <w:t>֍</w:t>
      </w:r>
    </w:p>
    <w:p w:rsidR="00AD78FF" w:rsidRPr="004F48EE" w:rsidRDefault="00AD78FF" w:rsidP="00AD78FF">
      <w:pPr>
        <w:pStyle w:val="Bezmezer"/>
        <w:spacing w:line="252" w:lineRule="auto"/>
        <w:jc w:val="center"/>
        <w:rPr>
          <w:b/>
          <w:color w:val="2F5496" w:themeColor="accent5" w:themeShade="BF"/>
          <w:sz w:val="22"/>
          <w:szCs w:val="22"/>
        </w:rPr>
      </w:pPr>
      <w:r w:rsidRPr="004F48EE">
        <w:rPr>
          <w:b/>
          <w:color w:val="2F5496" w:themeColor="accent5" w:themeShade="BF"/>
          <w:sz w:val="22"/>
          <w:szCs w:val="22"/>
        </w:rPr>
        <w:t xml:space="preserve">Ve Výstavní síni Boženy Němcové je ke </w:t>
      </w:r>
      <w:proofErr w:type="gramStart"/>
      <w:r w:rsidRPr="004F48EE">
        <w:rPr>
          <w:b/>
          <w:color w:val="2F5496" w:themeColor="accent5" w:themeShade="BF"/>
          <w:sz w:val="22"/>
          <w:szCs w:val="22"/>
        </w:rPr>
        <w:t>shlédnutí</w:t>
      </w:r>
      <w:proofErr w:type="gramEnd"/>
      <w:r w:rsidRPr="004F48EE">
        <w:rPr>
          <w:b/>
          <w:color w:val="2F5496" w:themeColor="accent5" w:themeShade="BF"/>
          <w:sz w:val="22"/>
          <w:szCs w:val="22"/>
        </w:rPr>
        <w:t xml:space="preserve"> výstava obrazů:  </w:t>
      </w:r>
    </w:p>
    <w:p w:rsidR="00AD78FF" w:rsidRDefault="00AD78FF" w:rsidP="00AD78FF">
      <w:pPr>
        <w:pStyle w:val="Bezmezer"/>
        <w:spacing w:line="252" w:lineRule="auto"/>
        <w:jc w:val="center"/>
        <w:rPr>
          <w:b/>
          <w:color w:val="2F5496" w:themeColor="accent5" w:themeShade="BF"/>
        </w:rPr>
      </w:pPr>
      <w:r w:rsidRPr="004F48EE">
        <w:rPr>
          <w:b/>
          <w:color w:val="2F5496" w:themeColor="accent5" w:themeShade="BF"/>
          <w:sz w:val="28"/>
          <w:szCs w:val="28"/>
        </w:rPr>
        <w:t>Jarka Novotná  -  „V POLI</w:t>
      </w:r>
      <w:r w:rsidRPr="004F48EE">
        <w:rPr>
          <w:b/>
          <w:color w:val="2F5496" w:themeColor="accent5" w:themeShade="BF"/>
        </w:rPr>
        <w:t xml:space="preserve">“ </w:t>
      </w:r>
    </w:p>
    <w:p w:rsidR="00AD78FF" w:rsidRDefault="00AD78FF"/>
    <w:sectPr w:rsidR="00AD78FF" w:rsidSect="00AD78FF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FF"/>
    <w:rsid w:val="0000049E"/>
    <w:rsid w:val="005246A5"/>
    <w:rsid w:val="005A36D9"/>
    <w:rsid w:val="009929C0"/>
    <w:rsid w:val="00AD78FF"/>
    <w:rsid w:val="00AF6A10"/>
    <w:rsid w:val="00B8671A"/>
    <w:rsid w:val="00BA3C3D"/>
    <w:rsid w:val="00CC54B2"/>
    <w:rsid w:val="00D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19416A-B9A6-49A1-A2BD-3257296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78FF"/>
    <w:pPr>
      <w:spacing w:after="0" w:line="240" w:lineRule="auto"/>
    </w:pPr>
  </w:style>
  <w:style w:type="table" w:styleId="Mkatabulky">
    <w:name w:val="Table Grid"/>
    <w:basedOn w:val="Normlntabulka"/>
    <w:uiPriority w:val="39"/>
    <w:rsid w:val="00AD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dcterms:created xsi:type="dcterms:W3CDTF">2019-12-02T13:26:00Z</dcterms:created>
  <dcterms:modified xsi:type="dcterms:W3CDTF">2019-12-02T13:26:00Z</dcterms:modified>
</cp:coreProperties>
</file>