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956886" w:rsidRDefault="00956886">
      <w:pPr>
        <w:rPr>
          <w:b/>
          <w:sz w:val="28"/>
          <w:szCs w:val="28"/>
        </w:rPr>
      </w:pPr>
      <w:r w:rsidRPr="00956886">
        <w:rPr>
          <w:b/>
          <w:sz w:val="28"/>
          <w:szCs w:val="28"/>
        </w:rPr>
        <w:t>Zpráva z 207. zasedání ústřední rady dne 8. 11. 2019</w:t>
      </w:r>
    </w:p>
    <w:p w:rsidR="00956886" w:rsidRDefault="00956886"/>
    <w:p w:rsidR="00956886" w:rsidRDefault="00956886">
      <w:r>
        <w:t xml:space="preserve">Úvodní pobožností jednání zahájil br. </w:t>
      </w:r>
      <w:proofErr w:type="gramStart"/>
      <w:r>
        <w:t>biskup</w:t>
      </w:r>
      <w:proofErr w:type="gramEnd"/>
      <w:r>
        <w:t xml:space="preserve"> Filip </w:t>
      </w:r>
      <w:proofErr w:type="spellStart"/>
      <w:r>
        <w:t>Štojdl</w:t>
      </w:r>
      <w:proofErr w:type="spellEnd"/>
      <w:r>
        <w:t xml:space="preserve"> (L 1,46-56).</w:t>
      </w:r>
    </w:p>
    <w:p w:rsidR="00956886" w:rsidRDefault="00956886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, ústřední rada schválila témata referátů na vikariátních konferencích duchovních v jubilejním roce 2020. Studijním materiálem pro ně je publikace br. </w:t>
      </w:r>
      <w:proofErr w:type="gramStart"/>
      <w:r>
        <w:t>patriarchy</w:t>
      </w:r>
      <w:proofErr w:type="gramEnd"/>
      <w:r>
        <w:t xml:space="preserve"> s názvem „Církev mezi tradicí a otevřenou budoucností“.</w:t>
      </w:r>
    </w:p>
    <w:p w:rsidR="00956886" w:rsidRDefault="00956886">
      <w:r>
        <w:t>ÚR s poděkováním organizačnímu týmu a NO Praha-Vršovice vzala na vědomí zprávu o konání setkání mládeže 27. – 29. září 2019. Schválila také jeho vyúčtování.</w:t>
      </w:r>
    </w:p>
    <w:p w:rsidR="00956886" w:rsidRDefault="00956886">
      <w:r>
        <w:t xml:space="preserve">Věroučná komise byla doplněna o br. </w:t>
      </w:r>
      <w:proofErr w:type="gramStart"/>
      <w:r>
        <w:t>dr.</w:t>
      </w:r>
      <w:proofErr w:type="gramEnd"/>
      <w:r>
        <w:t xml:space="preserve"> Tomáše Nováka, vedoucího oddělení duchovní péče naukového odboru ÚÚR.</w:t>
      </w:r>
    </w:p>
    <w:p w:rsidR="00956886" w:rsidRDefault="00956886">
      <w:r>
        <w:t xml:space="preserve">Dále se ÚR seznámila se zápisem z posledního zasedání pastorační komise a pozvánkami na nejbližší chystané akce: shromáždění </w:t>
      </w:r>
      <w:r w:rsidR="003638DC">
        <w:t xml:space="preserve">v chrámu sv. Mikuláše v Praze </w:t>
      </w:r>
      <w:r>
        <w:t>10. 11. ke Dni válečných veteránů, pouť 16. 11. do Litovle, Lhoty a Nákla k hrobu Jana Opletala, Modlitbu vděčnosti za svobodu 16. 11., Slavnost světla 17. 11. v Hradci Králové, konferenci HTF UK „Od Bible k člověku“ 21. 11. a adventní bohoslužbu k zahájení 100. výročí CČSH 1. 12. ve s</w:t>
      </w:r>
      <w:r w:rsidR="003638DC">
        <w:t>b</w:t>
      </w:r>
      <w:bookmarkStart w:id="0" w:name="_GoBack"/>
      <w:bookmarkEnd w:id="0"/>
      <w:r>
        <w:t>oru Brno, Botanická, která bude přenášena ČT.</w:t>
      </w:r>
    </w:p>
    <w:p w:rsidR="00AD4FF2" w:rsidRDefault="00956886">
      <w:r>
        <w:t xml:space="preserve">V organizačně-právním referátu, vedeném br. </w:t>
      </w:r>
      <w:proofErr w:type="gramStart"/>
      <w:r>
        <w:t>místopředsedou</w:t>
      </w:r>
      <w:proofErr w:type="gramEnd"/>
      <w:r>
        <w:t xml:space="preserve"> ÚR Ing. </w:t>
      </w:r>
      <w:proofErr w:type="spellStart"/>
      <w:r>
        <w:t>Mašitou</w:t>
      </w:r>
      <w:proofErr w:type="spellEnd"/>
      <w:r>
        <w:t xml:space="preserve">, schválila ústřední rada </w:t>
      </w:r>
      <w:r w:rsidR="00AD4FF2">
        <w:t xml:space="preserve">mimo jiné </w:t>
      </w:r>
      <w:r>
        <w:t>změny ve vedení některých středisek Husitské diakonie</w:t>
      </w:r>
      <w:r w:rsidR="00AD4FF2">
        <w:t>.</w:t>
      </w:r>
    </w:p>
    <w:p w:rsidR="00956886" w:rsidRDefault="00AD4FF2">
      <w:r>
        <w:t>Byly schváleny</w:t>
      </w:r>
      <w:r w:rsidR="00956886">
        <w:t xml:space="preserve"> honorářové smlouvy pro vystoupení v rámci slavnostní bohoslužby k výročí církve 11. ledna 2020</w:t>
      </w:r>
      <w:r>
        <w:t>.</w:t>
      </w:r>
    </w:p>
    <w:p w:rsidR="00AD4FF2" w:rsidRDefault="00AD4FF2">
      <w:r>
        <w:t>ÚR vzala na vědomí rozhodnutí Ústavního soudu ČR, že zdanění finančních náhrad v rámci zákona o majetkovém vyrovnání s církvemi a náboženskými společnostmi je nepřípustné.</w:t>
      </w:r>
    </w:p>
    <w:p w:rsidR="00AD4FF2" w:rsidRDefault="00AD4FF2">
      <w:r>
        <w:t xml:space="preserve">ÚR byla informována o průběhu poptávkového řízení na služby stavebního dozoru pro realizaci půdní vestavby ve </w:t>
      </w:r>
      <w:proofErr w:type="spellStart"/>
      <w:r>
        <w:t>Wuchterlově</w:t>
      </w:r>
      <w:proofErr w:type="spellEnd"/>
      <w:r>
        <w:t xml:space="preserve"> 3. Komise pro půdní vestavbu byla pověřena domluvit pohovory s jednotlivými uchazeči a doporučit ÚR nejvhodnějšího kandidáta.</w:t>
      </w:r>
    </w:p>
    <w:p w:rsidR="00AD4FF2" w:rsidRDefault="00AD4FF2">
      <w:r>
        <w:t>ÚR schválila dodatek k nájemní smlouvě, uzavřené s Univerzitou Karlovou na pronájem koleje v Roháčově ulici. Tímto dodatkem se nájem prodlužuje do konce roku 2025.</w:t>
      </w:r>
    </w:p>
    <w:p w:rsidR="00AD4FF2" w:rsidRDefault="00AD4FF2">
      <w:r>
        <w:t xml:space="preserve">Ve finančním referátu, vedeném ses. </w:t>
      </w:r>
      <w:proofErr w:type="gramStart"/>
      <w:r>
        <w:t>finanční</w:t>
      </w:r>
      <w:proofErr w:type="gramEnd"/>
      <w:r>
        <w:t xml:space="preserve"> zpravodajkou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se ÚR mimo jiné seznámila se zprávami z revizí, provedených CRFV.</w:t>
      </w:r>
    </w:p>
    <w:p w:rsidR="00AD4FF2" w:rsidRDefault="00AD4FF2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Štojdlem</w:t>
      </w:r>
      <w:proofErr w:type="spellEnd"/>
      <w:r>
        <w:t>, ÚR mj. schválila pracovní cestu ses. Smolové na přípravu Setkání křesťanů 2020 a seznámila se se zprávami ses. Kopecké z jednání orgánů SRC.</w:t>
      </w:r>
    </w:p>
    <w:p w:rsidR="00AD4FF2" w:rsidRDefault="00AD4FF2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</w:t>
      </w:r>
      <w:proofErr w:type="spellStart"/>
      <w:r>
        <w:t>Dovalou</w:t>
      </w:r>
      <w:proofErr w:type="spellEnd"/>
      <w:r>
        <w:t xml:space="preserve">, jmenovala ÚR předsedou redakční rady Českého zápasu br. Mgr. Oldřicha Nováčka a členy redakční rady navržené jednotlivými diecézemi: br. B. Mlýnka, br. L. </w:t>
      </w:r>
      <w:proofErr w:type="spellStart"/>
      <w:r>
        <w:t>Bujnu</w:t>
      </w:r>
      <w:proofErr w:type="spellEnd"/>
      <w:r>
        <w:t xml:space="preserve">, br. T. Chytila, br. M. </w:t>
      </w:r>
      <w:proofErr w:type="spellStart"/>
      <w:r>
        <w:t>Sladkowského</w:t>
      </w:r>
      <w:proofErr w:type="spellEnd"/>
      <w:r>
        <w:t xml:space="preserve"> a ses. O. Nytrovou.</w:t>
      </w:r>
    </w:p>
    <w:p w:rsidR="00AD4FF2" w:rsidRDefault="00AD4FF2" w:rsidP="003638DC">
      <w:r>
        <w:t xml:space="preserve">V personálním referátu, vedeném br. </w:t>
      </w:r>
      <w:proofErr w:type="gramStart"/>
      <w:r>
        <w:t>patriarchou</w:t>
      </w:r>
      <w:proofErr w:type="gramEnd"/>
      <w:r>
        <w:t xml:space="preserve">, ÚR mj. </w:t>
      </w:r>
      <w:r w:rsidR="003638DC">
        <w:t>jmenovala</w:t>
      </w:r>
      <w:r w:rsidR="003638DC">
        <w:t xml:space="preserve"> </w:t>
      </w:r>
      <w:r w:rsidR="003638DC">
        <w:t>s účinností od</w:t>
      </w:r>
      <w:r w:rsidR="003638DC" w:rsidRPr="003638DC">
        <w:t xml:space="preserve"> </w:t>
      </w:r>
      <w:r w:rsidR="003638DC">
        <w:t>1. ledna 2020</w:t>
      </w:r>
      <w:r w:rsidR="003638DC">
        <w:t xml:space="preserve"> </w:t>
      </w:r>
      <w:r>
        <w:t>přednostou kulturního odboru ÚÚR br. O. Nováčka</w:t>
      </w:r>
      <w:r w:rsidR="003638DC">
        <w:t>.</w:t>
      </w:r>
    </w:p>
    <w:p w:rsidR="003638DC" w:rsidRDefault="003638DC" w:rsidP="003638DC">
      <w:r>
        <w:t xml:space="preserve">ÚR schválila udělení kněžského svěcení br. ThDr. Marku </w:t>
      </w:r>
      <w:proofErr w:type="spellStart"/>
      <w:r>
        <w:t>Feiglovi</w:t>
      </w:r>
      <w:proofErr w:type="spellEnd"/>
      <w:r>
        <w:t xml:space="preserve"> z pražské diecéze.</w:t>
      </w:r>
    </w:p>
    <w:p w:rsidR="003638DC" w:rsidRDefault="003638DC" w:rsidP="003638DC"/>
    <w:p w:rsidR="003638DC" w:rsidRDefault="003638DC" w:rsidP="003638DC">
      <w:r>
        <w:t>Jana Krajčiříková, tajemnice ÚR</w:t>
      </w:r>
    </w:p>
    <w:sectPr w:rsidR="0036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86"/>
    <w:rsid w:val="003638DC"/>
    <w:rsid w:val="00956886"/>
    <w:rsid w:val="00AD4FF2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D5F6"/>
  <w15:chartTrackingRefBased/>
  <w15:docId w15:val="{F889EBBD-EE0C-48E6-992A-B9B3B29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2019-11-12T08:13:00Z</dcterms:created>
  <dcterms:modified xsi:type="dcterms:W3CDTF">2019-11-12T08:41:00Z</dcterms:modified>
</cp:coreProperties>
</file>