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284" w:rsidRDefault="004C3284">
      <w:pPr>
        <w:rPr>
          <w:b/>
        </w:rPr>
      </w:pPr>
    </w:p>
    <w:p w:rsidR="004C3284" w:rsidRDefault="004C3284">
      <w:pPr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 xml:space="preserve">          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:rsidR="004C3284" w:rsidRDefault="00EE5490" w:rsidP="00EE5490">
      <w:pPr>
        <w:ind w:left="5040"/>
        <w:rPr>
          <w:bCs/>
          <w:i/>
          <w:iCs/>
        </w:rPr>
      </w:pPr>
      <w:r>
        <w:rPr>
          <w:bCs/>
          <w:i/>
          <w:iCs/>
        </w:rPr>
        <w:t>„</w:t>
      </w:r>
      <w:r>
        <w:rPr>
          <w:bCs/>
          <w:i/>
          <w:iCs/>
          <w:sz w:val="28"/>
          <w:szCs w:val="28"/>
        </w:rPr>
        <w:t xml:space="preserve">Milostí Boží jsem to, co jsem, </w:t>
      </w:r>
      <w:r>
        <w:rPr>
          <w:bCs/>
          <w:i/>
          <w:iCs/>
          <w:sz w:val="28"/>
          <w:szCs w:val="28"/>
        </w:rPr>
        <w:br/>
        <w:t xml:space="preserve">  a milost, kterou mi prokázal, </w:t>
      </w:r>
      <w:r>
        <w:rPr>
          <w:bCs/>
          <w:i/>
          <w:iCs/>
          <w:sz w:val="28"/>
          <w:szCs w:val="28"/>
        </w:rPr>
        <w:br/>
        <w:t xml:space="preserve">  nebyla nadarmo…</w:t>
      </w:r>
      <w:r w:rsidR="000B53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75pt;margin-top:9.2pt;width:72.7pt;height:125.95pt;z-index:251657728;mso-wrap-distance-left:9.05pt;mso-wrap-distance-right:9.05pt;mso-position-horizontal-relative:text;mso-position-vertical-relative:text" filled="t">
            <v:fill color2="black"/>
            <v:imagedata r:id="rId5" o:title=""/>
          </v:shape>
        </w:pict>
      </w:r>
      <w:r>
        <w:rPr>
          <w:bCs/>
          <w:i/>
          <w:iCs/>
          <w:sz w:val="28"/>
          <w:szCs w:val="28"/>
        </w:rPr>
        <w:t>“</w:t>
      </w:r>
      <w:r w:rsidR="004C3284">
        <w:rPr>
          <w:bCs/>
          <w:i/>
          <w:iCs/>
        </w:rPr>
        <w:tab/>
      </w:r>
      <w:r w:rsidR="004C3284">
        <w:rPr>
          <w:bCs/>
          <w:i/>
          <w:iCs/>
        </w:rPr>
        <w:tab/>
      </w:r>
      <w:r w:rsidR="004C3284">
        <w:rPr>
          <w:bCs/>
          <w:i/>
          <w:iCs/>
        </w:rPr>
        <w:tab/>
      </w:r>
      <w:r w:rsidR="004C3284">
        <w:rPr>
          <w:bCs/>
          <w:i/>
          <w:iCs/>
        </w:rPr>
        <w:tab/>
      </w:r>
      <w:r w:rsidR="004C3284">
        <w:rPr>
          <w:bCs/>
          <w:i/>
          <w:iCs/>
        </w:rPr>
        <w:tab/>
        <w:t xml:space="preserve">                                                  </w:t>
      </w:r>
    </w:p>
    <w:p w:rsidR="004C3284" w:rsidRDefault="00EE5490" w:rsidP="00EE5490">
      <w:pPr>
        <w:ind w:left="6480" w:firstLine="720"/>
        <w:rPr>
          <w:bCs/>
          <w:i/>
          <w:iCs/>
        </w:rPr>
      </w:pPr>
      <w:r>
        <w:rPr>
          <w:bCs/>
          <w:i/>
          <w:iCs/>
        </w:rPr>
        <w:t>1 K 15, 10</w:t>
      </w:r>
    </w:p>
    <w:p w:rsidR="000B53E2" w:rsidRDefault="000B53E2">
      <w:pPr>
        <w:rPr>
          <w:bCs/>
          <w:i/>
          <w:iCs/>
        </w:rPr>
      </w:pPr>
    </w:p>
    <w:p w:rsidR="000B53E2" w:rsidRPr="000B53E2" w:rsidRDefault="000B53E2" w:rsidP="00EE5490">
      <w:pPr>
        <w:ind w:left="4320" w:firstLine="720"/>
        <w:rPr>
          <w:bCs/>
          <w:i/>
          <w:iCs/>
          <w:sz w:val="28"/>
          <w:szCs w:val="28"/>
        </w:rPr>
      </w:pPr>
      <w:r w:rsidRPr="000B53E2">
        <w:rPr>
          <w:bCs/>
          <w:i/>
          <w:iCs/>
          <w:sz w:val="28"/>
          <w:szCs w:val="28"/>
        </w:rPr>
        <w:t xml:space="preserve">„Já jsem vzkříšení a život. </w:t>
      </w:r>
      <w:r w:rsidRPr="000B53E2">
        <w:rPr>
          <w:bCs/>
          <w:i/>
          <w:iCs/>
          <w:sz w:val="28"/>
          <w:szCs w:val="28"/>
        </w:rPr>
        <w:br/>
      </w:r>
      <w:r w:rsidR="00EE5490">
        <w:rPr>
          <w:bCs/>
          <w:i/>
          <w:iCs/>
          <w:sz w:val="28"/>
          <w:szCs w:val="28"/>
        </w:rPr>
        <w:t xml:space="preserve">             </w:t>
      </w:r>
      <w:r w:rsidRPr="000B53E2">
        <w:rPr>
          <w:bCs/>
          <w:i/>
          <w:iCs/>
          <w:sz w:val="28"/>
          <w:szCs w:val="28"/>
        </w:rPr>
        <w:t xml:space="preserve">Kdo věří ve mne, </w:t>
      </w:r>
      <w:r>
        <w:rPr>
          <w:bCs/>
          <w:i/>
          <w:iCs/>
          <w:sz w:val="28"/>
          <w:szCs w:val="28"/>
        </w:rPr>
        <w:br/>
      </w:r>
      <w:r w:rsidR="00EE5490">
        <w:rPr>
          <w:bCs/>
          <w:i/>
          <w:iCs/>
          <w:sz w:val="28"/>
          <w:szCs w:val="28"/>
        </w:rPr>
        <w:t xml:space="preserve">             </w:t>
      </w:r>
      <w:r w:rsidRPr="000B53E2">
        <w:rPr>
          <w:bCs/>
          <w:i/>
          <w:iCs/>
          <w:sz w:val="28"/>
          <w:szCs w:val="28"/>
        </w:rPr>
        <w:t>i kdyby umřel, bude žít.</w:t>
      </w:r>
      <w:r w:rsidRPr="000B53E2">
        <w:rPr>
          <w:bCs/>
          <w:i/>
          <w:iCs/>
          <w:sz w:val="28"/>
          <w:szCs w:val="28"/>
        </w:rPr>
        <w:br/>
      </w:r>
      <w:r w:rsidR="00EE5490">
        <w:rPr>
          <w:bCs/>
          <w:i/>
          <w:iCs/>
          <w:sz w:val="28"/>
          <w:szCs w:val="28"/>
        </w:rPr>
        <w:t xml:space="preserve">            </w:t>
      </w:r>
      <w:r w:rsidRPr="000B53E2">
        <w:rPr>
          <w:bCs/>
          <w:i/>
          <w:iCs/>
          <w:sz w:val="28"/>
          <w:szCs w:val="28"/>
        </w:rPr>
        <w:t xml:space="preserve">A každý, kdo žije a věří ve mne, </w:t>
      </w:r>
      <w:r w:rsidR="00EE5490">
        <w:rPr>
          <w:bCs/>
          <w:i/>
          <w:iCs/>
          <w:sz w:val="28"/>
          <w:szCs w:val="28"/>
        </w:rPr>
        <w:t xml:space="preserve">     </w:t>
      </w:r>
      <w:r w:rsidR="00EE5490">
        <w:rPr>
          <w:bCs/>
          <w:i/>
          <w:iCs/>
          <w:sz w:val="28"/>
          <w:szCs w:val="28"/>
        </w:rPr>
        <w:br/>
        <w:t xml:space="preserve">            </w:t>
      </w:r>
      <w:r w:rsidRPr="000B53E2">
        <w:rPr>
          <w:bCs/>
          <w:i/>
          <w:iCs/>
          <w:sz w:val="28"/>
          <w:szCs w:val="28"/>
        </w:rPr>
        <w:t>neumře navěky …“</w:t>
      </w:r>
    </w:p>
    <w:p w:rsidR="000B53E2" w:rsidRDefault="000B53E2" w:rsidP="000B53E2">
      <w:pPr>
        <w:ind w:left="5040"/>
        <w:rPr>
          <w:bCs/>
          <w:i/>
          <w:iCs/>
        </w:rPr>
      </w:pPr>
    </w:p>
    <w:p w:rsidR="000B53E2" w:rsidRPr="002E6A34" w:rsidRDefault="000B53E2" w:rsidP="000B53E2">
      <w:pPr>
        <w:ind w:left="6480" w:firstLine="720"/>
        <w:rPr>
          <w:bCs/>
          <w:i/>
          <w:iCs/>
          <w:sz w:val="28"/>
          <w:szCs w:val="28"/>
        </w:rPr>
      </w:pPr>
      <w:r>
        <w:rPr>
          <w:bCs/>
          <w:i/>
          <w:iCs/>
        </w:rPr>
        <w:t>Jan 11, 25</w:t>
      </w:r>
    </w:p>
    <w:p w:rsidR="004C3284" w:rsidRDefault="004C3284">
      <w:pPr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                     </w:t>
      </w:r>
      <w:r>
        <w:rPr>
          <w:bCs/>
          <w:i/>
          <w:iCs/>
        </w:rPr>
        <w:tab/>
      </w:r>
    </w:p>
    <w:p w:rsidR="004C3284" w:rsidRDefault="004C3284">
      <w:pPr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                    </w:t>
      </w:r>
    </w:p>
    <w:p w:rsidR="004C3284" w:rsidRDefault="004C3284">
      <w:pPr>
        <w:rPr>
          <w:bCs/>
          <w:i/>
          <w:iCs/>
        </w:rPr>
      </w:pPr>
    </w:p>
    <w:p w:rsidR="000B53E2" w:rsidRPr="000B53E2" w:rsidRDefault="000B53E2" w:rsidP="000B53E2">
      <w:pPr>
        <w:jc w:val="center"/>
        <w:rPr>
          <w:bCs/>
          <w:sz w:val="32"/>
          <w:szCs w:val="32"/>
        </w:rPr>
      </w:pPr>
      <w:r w:rsidRPr="000B53E2">
        <w:rPr>
          <w:bCs/>
          <w:sz w:val="32"/>
          <w:szCs w:val="32"/>
        </w:rPr>
        <w:t>Ve víře v zaslíbení Pána Ježíše Krista oznamujeme</w:t>
      </w:r>
    </w:p>
    <w:p w:rsidR="000B53E2" w:rsidRPr="000B53E2" w:rsidRDefault="000B53E2" w:rsidP="000B53E2">
      <w:pPr>
        <w:jc w:val="center"/>
        <w:rPr>
          <w:bCs/>
          <w:sz w:val="32"/>
          <w:szCs w:val="32"/>
        </w:rPr>
      </w:pPr>
      <w:r w:rsidRPr="000B53E2">
        <w:rPr>
          <w:bCs/>
          <w:sz w:val="32"/>
          <w:szCs w:val="32"/>
        </w:rPr>
        <w:t>všem bratřím a sestrám,</w:t>
      </w:r>
    </w:p>
    <w:p w:rsidR="004C3284" w:rsidRPr="002E6A34" w:rsidRDefault="003F7C75" w:rsidP="000B53E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že </w:t>
      </w:r>
      <w:r w:rsidR="00891F01">
        <w:rPr>
          <w:bCs/>
          <w:sz w:val="32"/>
          <w:szCs w:val="32"/>
        </w:rPr>
        <w:t>dne</w:t>
      </w:r>
      <w:r>
        <w:rPr>
          <w:bCs/>
          <w:sz w:val="32"/>
          <w:szCs w:val="32"/>
        </w:rPr>
        <w:t xml:space="preserve"> </w:t>
      </w:r>
      <w:r w:rsidR="00CD3DE9" w:rsidRPr="002E6A34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5</w:t>
      </w:r>
      <w:r w:rsidR="00CD3DE9" w:rsidRPr="002E6A34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června </w:t>
      </w:r>
      <w:r w:rsidR="00CD3DE9" w:rsidRPr="002E6A34">
        <w:rPr>
          <w:bCs/>
          <w:sz w:val="32"/>
          <w:szCs w:val="32"/>
        </w:rPr>
        <w:t>2019 zemřel</w:t>
      </w:r>
    </w:p>
    <w:p w:rsidR="004C3284" w:rsidRPr="002E6A34" w:rsidRDefault="00CD3DE9">
      <w:pPr>
        <w:jc w:val="center"/>
        <w:rPr>
          <w:bCs/>
          <w:sz w:val="32"/>
          <w:szCs w:val="32"/>
        </w:rPr>
      </w:pPr>
      <w:r w:rsidRPr="002E6A34">
        <w:rPr>
          <w:bCs/>
          <w:sz w:val="32"/>
          <w:szCs w:val="32"/>
        </w:rPr>
        <w:t xml:space="preserve">ve věku </w:t>
      </w:r>
      <w:r w:rsidR="003F7C75">
        <w:rPr>
          <w:bCs/>
          <w:sz w:val="32"/>
          <w:szCs w:val="32"/>
        </w:rPr>
        <w:t>8</w:t>
      </w:r>
      <w:r w:rsidRPr="002E6A34">
        <w:rPr>
          <w:bCs/>
          <w:sz w:val="32"/>
          <w:szCs w:val="32"/>
        </w:rPr>
        <w:t>9 let bratr</w:t>
      </w:r>
    </w:p>
    <w:p w:rsidR="004C3284" w:rsidRDefault="004C3284">
      <w:pPr>
        <w:jc w:val="center"/>
        <w:rPr>
          <w:bCs/>
          <w:sz w:val="28"/>
        </w:rPr>
      </w:pPr>
    </w:p>
    <w:p w:rsidR="002E6A34" w:rsidRDefault="002E6A34">
      <w:pPr>
        <w:jc w:val="center"/>
        <w:rPr>
          <w:bCs/>
          <w:sz w:val="28"/>
        </w:rPr>
      </w:pPr>
    </w:p>
    <w:p w:rsidR="002E6A34" w:rsidRPr="003F7C75" w:rsidRDefault="003F7C75" w:rsidP="00891F01">
      <w:pPr>
        <w:jc w:val="center"/>
        <w:rPr>
          <w:b/>
          <w:sz w:val="44"/>
          <w:szCs w:val="44"/>
        </w:rPr>
      </w:pPr>
      <w:r w:rsidRPr="003F7C75">
        <w:rPr>
          <w:b/>
          <w:bCs/>
          <w:color w:val="333333"/>
          <w:kern w:val="1"/>
          <w:sz w:val="44"/>
          <w:szCs w:val="44"/>
        </w:rPr>
        <w:t xml:space="preserve">Prof. ThDr. ZDENĚK KUČERA, </w:t>
      </w:r>
      <w:proofErr w:type="spellStart"/>
      <w:r w:rsidRPr="003F7C75">
        <w:rPr>
          <w:b/>
          <w:bCs/>
          <w:color w:val="333333"/>
          <w:kern w:val="1"/>
          <w:sz w:val="44"/>
          <w:szCs w:val="44"/>
        </w:rPr>
        <w:t>Dr.phil.</w:t>
      </w:r>
      <w:proofErr w:type="gramStart"/>
      <w:r w:rsidRPr="003F7C75">
        <w:rPr>
          <w:b/>
          <w:bCs/>
          <w:color w:val="333333"/>
          <w:kern w:val="1"/>
          <w:sz w:val="44"/>
          <w:szCs w:val="44"/>
        </w:rPr>
        <w:t>h.c</w:t>
      </w:r>
      <w:proofErr w:type="spellEnd"/>
      <w:r w:rsidRPr="003F7C75">
        <w:rPr>
          <w:b/>
          <w:bCs/>
          <w:color w:val="333333"/>
          <w:kern w:val="1"/>
          <w:sz w:val="44"/>
          <w:szCs w:val="44"/>
        </w:rPr>
        <w:t>.</w:t>
      </w:r>
      <w:proofErr w:type="gramEnd"/>
    </w:p>
    <w:p w:rsidR="00751C27" w:rsidRPr="002E6A34" w:rsidRDefault="00751C27" w:rsidP="002E6A34"/>
    <w:p w:rsidR="004C3284" w:rsidRPr="004A01E3" w:rsidRDefault="004A01E3" w:rsidP="004A01E3">
      <w:pPr>
        <w:jc w:val="center"/>
        <w:rPr>
          <w:bCs/>
          <w:sz w:val="28"/>
          <w:szCs w:val="28"/>
        </w:rPr>
      </w:pPr>
      <w:r w:rsidRPr="004A01E3">
        <w:rPr>
          <w:bCs/>
          <w:sz w:val="32"/>
          <w:szCs w:val="32"/>
        </w:rPr>
        <w:t xml:space="preserve">významný teolog, duchovní Církve československé husitské </w:t>
      </w:r>
      <w:r>
        <w:rPr>
          <w:bCs/>
          <w:sz w:val="32"/>
          <w:szCs w:val="32"/>
        </w:rPr>
        <w:br/>
      </w:r>
      <w:r w:rsidRPr="004A01E3">
        <w:rPr>
          <w:bCs/>
          <w:sz w:val="32"/>
          <w:szCs w:val="32"/>
        </w:rPr>
        <w:t xml:space="preserve">a dlouholetý děkan Husitské teologické fakulty Univerzity Karlovy </w:t>
      </w:r>
      <w:r>
        <w:rPr>
          <w:bCs/>
          <w:sz w:val="32"/>
          <w:szCs w:val="32"/>
        </w:rPr>
        <w:br/>
      </w:r>
      <w:r w:rsidRPr="004A01E3">
        <w:rPr>
          <w:bCs/>
          <w:sz w:val="32"/>
          <w:szCs w:val="32"/>
        </w:rPr>
        <w:t>v Praze</w:t>
      </w:r>
      <w:r>
        <w:rPr>
          <w:bCs/>
          <w:sz w:val="28"/>
          <w:szCs w:val="28"/>
        </w:rPr>
        <w:t>.</w:t>
      </w:r>
    </w:p>
    <w:p w:rsidR="004C3284" w:rsidRDefault="004C3284">
      <w:pPr>
        <w:rPr>
          <w:b/>
          <w:sz w:val="28"/>
        </w:rPr>
      </w:pPr>
      <w:r>
        <w:rPr>
          <w:b/>
          <w:sz w:val="40"/>
        </w:rPr>
        <w:t xml:space="preserve">             </w:t>
      </w:r>
    </w:p>
    <w:p w:rsidR="004C3284" w:rsidRDefault="004C3284">
      <w:pPr>
        <w:rPr>
          <w:b/>
          <w:sz w:val="28"/>
        </w:rPr>
      </w:pPr>
    </w:p>
    <w:p w:rsidR="004C3284" w:rsidRDefault="004C3284">
      <w:pPr>
        <w:jc w:val="center"/>
        <w:rPr>
          <w:bCs/>
        </w:rPr>
      </w:pPr>
    </w:p>
    <w:p w:rsidR="002E6A34" w:rsidRDefault="00CD3DE9">
      <w:pPr>
        <w:jc w:val="center"/>
        <w:rPr>
          <w:bCs/>
          <w:sz w:val="28"/>
          <w:szCs w:val="28"/>
        </w:rPr>
      </w:pPr>
      <w:r w:rsidRPr="002E6A34">
        <w:rPr>
          <w:bCs/>
          <w:sz w:val="28"/>
          <w:szCs w:val="28"/>
        </w:rPr>
        <w:t>Za</w:t>
      </w:r>
      <w:r w:rsidR="002E6A34" w:rsidRPr="002E6A34">
        <w:rPr>
          <w:bCs/>
          <w:sz w:val="28"/>
          <w:szCs w:val="28"/>
        </w:rPr>
        <w:t xml:space="preserve"> </w:t>
      </w:r>
      <w:r w:rsidRPr="002E6A34">
        <w:rPr>
          <w:bCs/>
          <w:sz w:val="28"/>
          <w:szCs w:val="28"/>
        </w:rPr>
        <w:t>jeho</w:t>
      </w:r>
      <w:r w:rsidR="002E6A34" w:rsidRPr="002E6A34">
        <w:rPr>
          <w:bCs/>
          <w:sz w:val="28"/>
          <w:szCs w:val="28"/>
        </w:rPr>
        <w:t xml:space="preserve"> </w:t>
      </w:r>
      <w:r w:rsidR="004A01E3">
        <w:rPr>
          <w:bCs/>
          <w:sz w:val="28"/>
          <w:szCs w:val="28"/>
        </w:rPr>
        <w:t xml:space="preserve">službu </w:t>
      </w:r>
      <w:r w:rsidR="00891F01">
        <w:rPr>
          <w:bCs/>
          <w:sz w:val="28"/>
          <w:szCs w:val="28"/>
        </w:rPr>
        <w:t xml:space="preserve">a život </w:t>
      </w:r>
      <w:r w:rsidRPr="002E6A34">
        <w:rPr>
          <w:bCs/>
          <w:sz w:val="28"/>
          <w:szCs w:val="28"/>
        </w:rPr>
        <w:t>poděkujeme</w:t>
      </w:r>
      <w:r w:rsidR="002E6A34" w:rsidRPr="002E6A34">
        <w:rPr>
          <w:bCs/>
          <w:sz w:val="28"/>
          <w:szCs w:val="28"/>
        </w:rPr>
        <w:t xml:space="preserve"> </w:t>
      </w:r>
      <w:r w:rsidRPr="002E6A34">
        <w:rPr>
          <w:bCs/>
          <w:sz w:val="28"/>
          <w:szCs w:val="28"/>
        </w:rPr>
        <w:t>při</w:t>
      </w:r>
      <w:r w:rsidR="002E6A34" w:rsidRPr="002E6A34">
        <w:rPr>
          <w:bCs/>
          <w:sz w:val="28"/>
          <w:szCs w:val="28"/>
        </w:rPr>
        <w:t xml:space="preserve"> </w:t>
      </w:r>
      <w:r w:rsidRPr="002E6A34">
        <w:rPr>
          <w:bCs/>
          <w:sz w:val="28"/>
          <w:szCs w:val="28"/>
        </w:rPr>
        <w:t>rozloučení,</w:t>
      </w:r>
      <w:r w:rsidR="002E6A34" w:rsidRPr="002E6A34">
        <w:rPr>
          <w:bCs/>
          <w:sz w:val="28"/>
          <w:szCs w:val="28"/>
        </w:rPr>
        <w:t xml:space="preserve"> </w:t>
      </w:r>
    </w:p>
    <w:p w:rsidR="002E6A34" w:rsidRDefault="00CD3DE9">
      <w:pPr>
        <w:jc w:val="center"/>
        <w:rPr>
          <w:bCs/>
          <w:sz w:val="28"/>
          <w:szCs w:val="28"/>
        </w:rPr>
      </w:pPr>
      <w:r w:rsidRPr="002E6A34">
        <w:rPr>
          <w:bCs/>
          <w:sz w:val="28"/>
          <w:szCs w:val="28"/>
        </w:rPr>
        <w:t>které</w:t>
      </w:r>
      <w:r w:rsidR="002E6A34" w:rsidRPr="002E6A34">
        <w:rPr>
          <w:bCs/>
          <w:sz w:val="28"/>
          <w:szCs w:val="28"/>
        </w:rPr>
        <w:t xml:space="preserve"> </w:t>
      </w:r>
      <w:r w:rsidRPr="002E6A34">
        <w:rPr>
          <w:bCs/>
          <w:sz w:val="28"/>
          <w:szCs w:val="28"/>
        </w:rPr>
        <w:t>se</w:t>
      </w:r>
      <w:r w:rsidR="002E6A34" w:rsidRPr="002E6A34">
        <w:rPr>
          <w:bCs/>
          <w:sz w:val="28"/>
          <w:szCs w:val="28"/>
        </w:rPr>
        <w:t xml:space="preserve"> </w:t>
      </w:r>
      <w:r w:rsidRPr="002E6A34">
        <w:rPr>
          <w:bCs/>
          <w:sz w:val="28"/>
          <w:szCs w:val="28"/>
        </w:rPr>
        <w:t>bude</w:t>
      </w:r>
      <w:r w:rsidR="002E6A34" w:rsidRPr="002E6A34">
        <w:rPr>
          <w:bCs/>
          <w:sz w:val="28"/>
          <w:szCs w:val="28"/>
        </w:rPr>
        <w:t xml:space="preserve"> </w:t>
      </w:r>
      <w:r w:rsidRPr="002E6A34">
        <w:rPr>
          <w:bCs/>
          <w:sz w:val="28"/>
          <w:szCs w:val="28"/>
        </w:rPr>
        <w:t>konat</w:t>
      </w:r>
      <w:bookmarkStart w:id="0" w:name="_GoBack"/>
      <w:bookmarkEnd w:id="0"/>
    </w:p>
    <w:p w:rsidR="002E6A34" w:rsidRPr="002E6A34" w:rsidRDefault="002E6A34">
      <w:pPr>
        <w:jc w:val="center"/>
        <w:rPr>
          <w:bCs/>
          <w:sz w:val="28"/>
          <w:szCs w:val="28"/>
        </w:rPr>
      </w:pPr>
    </w:p>
    <w:p w:rsidR="004C3284" w:rsidRDefault="00C71BA6" w:rsidP="004A01E3">
      <w:pPr>
        <w:ind w:left="1440"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 pátek 21. června 2019 v 11</w:t>
      </w:r>
      <w:r w:rsidR="004A01E3" w:rsidRPr="004A01E3">
        <w:rPr>
          <w:b/>
          <w:bCs/>
          <w:sz w:val="30"/>
          <w:szCs w:val="30"/>
        </w:rPr>
        <w:t xml:space="preserve"> hodin</w:t>
      </w:r>
    </w:p>
    <w:p w:rsidR="00891F01" w:rsidRPr="00891F01" w:rsidRDefault="00891F01" w:rsidP="00532563">
      <w:pPr>
        <w:jc w:val="center"/>
        <w:rPr>
          <w:bCs/>
          <w:sz w:val="30"/>
          <w:szCs w:val="30"/>
        </w:rPr>
      </w:pPr>
      <w:r w:rsidRPr="00891F01">
        <w:rPr>
          <w:bCs/>
          <w:sz w:val="30"/>
          <w:szCs w:val="30"/>
        </w:rPr>
        <w:t>v</w:t>
      </w:r>
      <w:r w:rsidR="00532563">
        <w:rPr>
          <w:bCs/>
          <w:sz w:val="30"/>
          <w:szCs w:val="30"/>
        </w:rPr>
        <w:t xml:space="preserve"> Husově</w:t>
      </w:r>
      <w:r w:rsidRPr="00891F01">
        <w:rPr>
          <w:bCs/>
          <w:sz w:val="30"/>
          <w:szCs w:val="30"/>
        </w:rPr>
        <w:t xml:space="preserve"> </w:t>
      </w:r>
      <w:r w:rsidR="0086734B">
        <w:rPr>
          <w:bCs/>
          <w:sz w:val="30"/>
          <w:szCs w:val="30"/>
        </w:rPr>
        <w:t>s</w:t>
      </w:r>
      <w:r w:rsidRPr="00891F01">
        <w:rPr>
          <w:bCs/>
          <w:sz w:val="30"/>
          <w:szCs w:val="30"/>
        </w:rPr>
        <w:t xml:space="preserve">boru Církve československé husitské </w:t>
      </w:r>
      <w:r w:rsidR="00053586">
        <w:rPr>
          <w:bCs/>
          <w:sz w:val="30"/>
          <w:szCs w:val="30"/>
        </w:rPr>
        <w:br/>
      </w:r>
      <w:r w:rsidRPr="00891F01">
        <w:rPr>
          <w:bCs/>
          <w:sz w:val="30"/>
          <w:szCs w:val="30"/>
        </w:rPr>
        <w:t>v Praze 7</w:t>
      </w:r>
      <w:r w:rsidR="00532563">
        <w:rPr>
          <w:bCs/>
          <w:sz w:val="30"/>
          <w:szCs w:val="30"/>
        </w:rPr>
        <w:t xml:space="preserve"> </w:t>
      </w:r>
      <w:r w:rsidR="00053586">
        <w:rPr>
          <w:bCs/>
          <w:sz w:val="30"/>
          <w:szCs w:val="30"/>
        </w:rPr>
        <w:t>– Holešovicích,</w:t>
      </w:r>
      <w:r w:rsidR="00532563">
        <w:rPr>
          <w:bCs/>
          <w:sz w:val="30"/>
          <w:szCs w:val="30"/>
        </w:rPr>
        <w:t xml:space="preserve"> Farského 3</w:t>
      </w:r>
      <w:r w:rsidRPr="00891F01">
        <w:rPr>
          <w:bCs/>
          <w:sz w:val="30"/>
          <w:szCs w:val="30"/>
        </w:rPr>
        <w:t>.</w:t>
      </w:r>
    </w:p>
    <w:p w:rsidR="00891F01" w:rsidRDefault="00891F01" w:rsidP="004A01E3">
      <w:pPr>
        <w:ind w:left="1440" w:firstLine="720"/>
        <w:rPr>
          <w:bCs/>
        </w:rPr>
      </w:pPr>
    </w:p>
    <w:p w:rsidR="00891F01" w:rsidRPr="00891F01" w:rsidRDefault="00891F01" w:rsidP="00891F01">
      <w:pPr>
        <w:jc w:val="center"/>
        <w:rPr>
          <w:bCs/>
        </w:rPr>
      </w:pPr>
      <w:r w:rsidRPr="00891F01">
        <w:rPr>
          <w:bCs/>
        </w:rPr>
        <w:t>Po církevních obřadech bude uložen v úzkém rodinném kruhu</w:t>
      </w:r>
    </w:p>
    <w:p w:rsidR="004C3284" w:rsidRDefault="00891F01" w:rsidP="00891F01">
      <w:pPr>
        <w:jc w:val="center"/>
        <w:rPr>
          <w:bCs/>
        </w:rPr>
      </w:pPr>
      <w:r w:rsidRPr="00891F01">
        <w:rPr>
          <w:bCs/>
        </w:rPr>
        <w:t>do rodinné hrobky na hřbitově na Levém Hradci.</w:t>
      </w:r>
    </w:p>
    <w:p w:rsidR="004C3284" w:rsidRDefault="004C3284">
      <w:pPr>
        <w:jc w:val="center"/>
        <w:rPr>
          <w:bCs/>
        </w:rPr>
      </w:pPr>
    </w:p>
    <w:p w:rsidR="004C3284" w:rsidRDefault="004C3284">
      <w:pPr>
        <w:jc w:val="center"/>
        <w:rPr>
          <w:bCs/>
        </w:rPr>
      </w:pPr>
    </w:p>
    <w:p w:rsidR="004C3284" w:rsidRDefault="004C3284">
      <w:pPr>
        <w:jc w:val="center"/>
        <w:rPr>
          <w:bCs/>
        </w:rPr>
      </w:pPr>
    </w:p>
    <w:p w:rsidR="004C3284" w:rsidRPr="003F7C75" w:rsidRDefault="002E6A34" w:rsidP="003F7C75">
      <w:pPr>
        <w:pStyle w:val="Nadpis7"/>
        <w:pBdr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 w:val="32"/>
          <w:szCs w:val="32"/>
        </w:rPr>
      </w:pPr>
      <w:r w:rsidRPr="00751C27">
        <w:rPr>
          <w:rFonts w:ascii="Times New Roman" w:hAnsi="Times New Roman" w:cs="Times New Roman"/>
          <w:b w:val="0"/>
          <w:sz w:val="32"/>
          <w:szCs w:val="32"/>
        </w:rPr>
        <w:t>Církev československá husitská</w:t>
      </w:r>
    </w:p>
    <w:sectPr w:rsidR="004C3284" w:rsidRPr="003F7C75">
      <w:pgSz w:w="11906" w:h="16838"/>
      <w:pgMar w:top="719" w:right="1418" w:bottom="567" w:left="1418" w:header="708" w:footer="708" w:gutter="0"/>
      <w:pgBorders>
        <w:top w:val="thinThickSmallGap" w:sz="48" w:space="11" w:color="000000"/>
        <w:left w:val="thinThickSmallGap" w:sz="48" w:space="31" w:color="000000"/>
        <w:bottom w:val="thickThinSmallGap" w:sz="48" w:space="4" w:color="000000"/>
        <w:right w:val="thickThinSmallGap" w:sz="48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2B3"/>
    <w:rsid w:val="00053586"/>
    <w:rsid w:val="000B53E2"/>
    <w:rsid w:val="002D6DF9"/>
    <w:rsid w:val="002E6A34"/>
    <w:rsid w:val="003F7C75"/>
    <w:rsid w:val="004A01E3"/>
    <w:rsid w:val="004B1B92"/>
    <w:rsid w:val="004C3284"/>
    <w:rsid w:val="00532563"/>
    <w:rsid w:val="00542007"/>
    <w:rsid w:val="00586893"/>
    <w:rsid w:val="005A5AB4"/>
    <w:rsid w:val="006322B3"/>
    <w:rsid w:val="00751C27"/>
    <w:rsid w:val="0076099A"/>
    <w:rsid w:val="0086734B"/>
    <w:rsid w:val="00870CB5"/>
    <w:rsid w:val="00891F01"/>
    <w:rsid w:val="00B17337"/>
    <w:rsid w:val="00C536FD"/>
    <w:rsid w:val="00C71BA6"/>
    <w:rsid w:val="00CD3DE9"/>
    <w:rsid w:val="00E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4AAAA11"/>
  <w15:chartTrackingRefBased/>
  <w15:docId w15:val="{B437D982-0FD7-4E29-A3DE-1458907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color w:val="000000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Cs/>
      <w:color w:val="333333"/>
      <w:kern w:val="1"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olor w:val="333333"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Cs/>
      <w:color w:val="333333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Cs/>
      <w:color w:val="333333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Cs/>
      <w:iCs/>
      <w:color w:val="333333"/>
      <w:sz w:val="20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Cs/>
      <w:color w:val="333333"/>
      <w:sz w:val="16"/>
      <w:szCs w:val="1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pBdr>
        <w:left w:val="thinThickMediumGap" w:sz="48" w:space="19" w:color="000000"/>
        <w:bottom w:val="thinThickMediumGap" w:sz="48" w:space="1" w:color="000000"/>
        <w:right w:val="thinThickMediumGap" w:sz="48" w:space="18" w:color="000000"/>
      </w:pBdr>
      <w:jc w:val="center"/>
      <w:outlineLvl w:val="6"/>
    </w:pPr>
    <w:rPr>
      <w:rFonts w:ascii="Lucida Sans Unicode" w:hAnsi="Lucida Sans Unicode" w:cs="Lucida Sans Unicod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666633"/>
      <w:u w:val="single"/>
    </w:rPr>
  </w:style>
  <w:style w:type="character" w:styleId="Sledovanodkaz">
    <w:name w:val="FollowedHyperlink"/>
    <w:rPr>
      <w:color w:val="333366"/>
      <w:u w:val="singl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Strong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kern w:val="1"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CCSH</dc:creator>
  <cp:keywords/>
  <cp:lastModifiedBy>Oldřich Nováček</cp:lastModifiedBy>
  <cp:revision>2</cp:revision>
  <cp:lastPrinted>2019-06-19T09:00:00Z</cp:lastPrinted>
  <dcterms:created xsi:type="dcterms:W3CDTF">2019-06-19T12:28:00Z</dcterms:created>
  <dcterms:modified xsi:type="dcterms:W3CDTF">2019-06-19T12:28:00Z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