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2" w:rsidRPr="00D77C6A" w:rsidRDefault="00D77C6A">
      <w:pPr>
        <w:rPr>
          <w:b/>
          <w:sz w:val="28"/>
          <w:szCs w:val="28"/>
        </w:rPr>
      </w:pPr>
      <w:r w:rsidRPr="00D77C6A">
        <w:rPr>
          <w:b/>
          <w:sz w:val="28"/>
          <w:szCs w:val="28"/>
        </w:rPr>
        <w:t xml:space="preserve">Zpráva z 202. zasedání ústřední rady 13. dubna 2019 </w:t>
      </w:r>
    </w:p>
    <w:p w:rsidR="00D77C6A" w:rsidRDefault="00D77C6A"/>
    <w:p w:rsidR="00D77C6A" w:rsidRDefault="00D77C6A">
      <w:r>
        <w:t xml:space="preserve">Jednání zahájil pobožností br. </w:t>
      </w:r>
      <w:proofErr w:type="gramStart"/>
      <w:r>
        <w:t>biskup</w:t>
      </w:r>
      <w:proofErr w:type="gramEnd"/>
      <w:r>
        <w:t xml:space="preserve"> Pavel Pechanec. Přítomní poté v modlitbě vzpomenuli na nedávno zesnulé sestry farářky Libuši Vodičkovou a Olgu Medkovou.</w:t>
      </w:r>
    </w:p>
    <w:p w:rsidR="00D77C6A" w:rsidRDefault="00D77C6A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Tomášem </w:t>
      </w:r>
      <w:proofErr w:type="spellStart"/>
      <w:r>
        <w:t>Buttou</w:t>
      </w:r>
      <w:proofErr w:type="spellEnd"/>
      <w:r>
        <w:t xml:space="preserve">, ústřední rada nejprve vzala na vědomí zápis z jednání biskupské rady 12. dubna. Biskupská rada udělila status bohoslovce těmto studujícím HTF UK: Terezii </w:t>
      </w:r>
      <w:proofErr w:type="spellStart"/>
      <w:r>
        <w:t>Remencové</w:t>
      </w:r>
      <w:proofErr w:type="spellEnd"/>
      <w:r>
        <w:t xml:space="preserve"> z NO Prostějov, Vladimíru </w:t>
      </w:r>
      <w:proofErr w:type="spellStart"/>
      <w:r>
        <w:t>Karbusickému</w:t>
      </w:r>
      <w:proofErr w:type="spellEnd"/>
      <w:r>
        <w:t xml:space="preserve"> z NO Prachatice a Michle a Danielu </w:t>
      </w:r>
      <w:proofErr w:type="spellStart"/>
      <w:r>
        <w:t>Vodenkovi</w:t>
      </w:r>
      <w:proofErr w:type="spellEnd"/>
      <w:r>
        <w:t xml:space="preserve"> z NO Čelákovice. Biskupská rada také v souvislosti s blížícími se volbami děkana HTF UK vyslovila doporučení, aby jím byl kněz CČSH.</w:t>
      </w:r>
    </w:p>
    <w:p w:rsidR="00D77C6A" w:rsidRDefault="00D77C6A">
      <w:r>
        <w:t xml:space="preserve">ÚR pověřila br. Martina Jindru spoluprací s Úřadem dokumentace a vyšetřování zločinů komunismu na přípravě </w:t>
      </w:r>
      <w:r w:rsidR="00494237">
        <w:t>výstavy</w:t>
      </w:r>
      <w:r w:rsidR="00494237">
        <w:t xml:space="preserve"> a </w:t>
      </w:r>
      <w:r>
        <w:t>kalendáře na rok 2020 o represi církví v době nesvobody.</w:t>
      </w:r>
    </w:p>
    <w:p w:rsidR="00D77C6A" w:rsidRDefault="00D77C6A">
      <w:r>
        <w:t>ÚR se seznámila se dvěma kladnými recenzními posudky na připravovanou učebnici náboženství CČSH „Kořínky víry“, které vypracovali br. Jiří Vogel a ses. Eva Vymětalová Hrabáková.</w:t>
      </w:r>
    </w:p>
    <w:p w:rsidR="00D77C6A" w:rsidRDefault="00D77C6A">
      <w:r>
        <w:t>Na svatodušní pondělí 10. června s</w:t>
      </w:r>
      <w:r w:rsidR="00494237">
        <w:t>e</w:t>
      </w:r>
      <w:r>
        <w:t xml:space="preserve"> bude v chrámu sv. Mikuláše na Staroměstském náměstí v Praze konat svatodušní hudební bohoslužba se vzpomínkou na br. </w:t>
      </w:r>
      <w:proofErr w:type="gramStart"/>
      <w:r>
        <w:t>patriarchu</w:t>
      </w:r>
      <w:proofErr w:type="gramEnd"/>
      <w:r>
        <w:t xml:space="preserve"> Josefa </w:t>
      </w:r>
      <w:proofErr w:type="spellStart"/>
      <w:r>
        <w:t>Špaka</w:t>
      </w:r>
      <w:proofErr w:type="spellEnd"/>
      <w:r>
        <w:t xml:space="preserve"> u příležitosti jeho nedožitých 90. narozenin. Bude spojena s prezentací nové publikace o br. </w:t>
      </w:r>
      <w:proofErr w:type="spellStart"/>
      <w:r>
        <w:t>Špakovi</w:t>
      </w:r>
      <w:proofErr w:type="spellEnd"/>
      <w:r>
        <w:t>.</w:t>
      </w:r>
    </w:p>
    <w:p w:rsidR="00D77C6A" w:rsidRDefault="00D77C6A">
      <w:r>
        <w:t>CČSH se podílela na organizaci semináře Proměny české politické kultury, který proběhl 16. dubna v Senátu ČR.</w:t>
      </w:r>
    </w:p>
    <w:p w:rsidR="00D77C6A" w:rsidRDefault="00D77C6A">
      <w:r>
        <w:t>V květnu bude otevřena nová část expozice v Centru Mistra Jana Husa v Husinci, věnovaná dětem.</w:t>
      </w:r>
    </w:p>
    <w:p w:rsidR="00D77C6A" w:rsidRDefault="00D77C6A">
      <w:r>
        <w:t xml:space="preserve">V organizačně-právním referátu, vedeném br. </w:t>
      </w:r>
      <w:proofErr w:type="gramStart"/>
      <w:r>
        <w:t>místopředsedou</w:t>
      </w:r>
      <w:proofErr w:type="gramEnd"/>
      <w:r>
        <w:t xml:space="preserve"> ÚR Martinem </w:t>
      </w:r>
      <w:proofErr w:type="spellStart"/>
      <w:r>
        <w:t>Mašitou</w:t>
      </w:r>
      <w:proofErr w:type="spellEnd"/>
      <w:r>
        <w:t xml:space="preserve">, ÚR v rámci celkové obnovy areálu rodiště dr. K. Farského ve </w:t>
      </w:r>
      <w:proofErr w:type="spellStart"/>
      <w:r>
        <w:t>Škodějově</w:t>
      </w:r>
      <w:proofErr w:type="spellEnd"/>
      <w:r>
        <w:t xml:space="preserve"> schválila smlouvu o dílo na obnovu příjezdové cesty.</w:t>
      </w:r>
    </w:p>
    <w:p w:rsidR="00D77C6A" w:rsidRDefault="00D77C6A">
      <w:r>
        <w:t>ÚR vzala s poděkováním na vědomí návrh Spisového a skartačního řádu pro organizační jednotky CČSH, který připravila archivní rada. Návrh bude dále projednáván.</w:t>
      </w:r>
    </w:p>
    <w:p w:rsidR="00D77C6A" w:rsidRDefault="00C34490">
      <w:r>
        <w:t xml:space="preserve">ÚR vzala na vědomí sloučení některých náboženských obcí v královéhradecké diecézi: NO v Sobotce </w:t>
      </w:r>
      <w:proofErr w:type="gramStart"/>
      <w:r>
        <w:t>se slou</w:t>
      </w:r>
      <w:bookmarkStart w:id="0" w:name="_GoBack"/>
      <w:bookmarkEnd w:id="0"/>
      <w:r>
        <w:t>čila</w:t>
      </w:r>
      <w:proofErr w:type="gramEnd"/>
      <w:r>
        <w:t xml:space="preserve"> s NO </w:t>
      </w:r>
      <w:proofErr w:type="gramStart"/>
      <w:r>
        <w:t>Jičín</w:t>
      </w:r>
      <w:proofErr w:type="gramEnd"/>
      <w:r>
        <w:t>, NO Nechanice se sloučila s NO Hradec Králové a NO Lanškroun se sloučila s NO Česká Třebová.</w:t>
      </w:r>
    </w:p>
    <w:p w:rsidR="00C34490" w:rsidRDefault="00C34490">
      <w:r>
        <w:t>ÚR schválila své výjezdové zasedání, které se bude konat 10. – 11. května v RZ Betlém v Janských Lázních.</w:t>
      </w:r>
    </w:p>
    <w:p w:rsidR="00C34490" w:rsidRDefault="00C34490">
      <w:r>
        <w:t xml:space="preserve">Ve finančním referátu, vedeném ses. </w:t>
      </w:r>
      <w:proofErr w:type="gramStart"/>
      <w:r>
        <w:t>finanční</w:t>
      </w:r>
      <w:proofErr w:type="gramEnd"/>
      <w:r>
        <w:t xml:space="preserve"> zpravodajkou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ÚR mimo jiné schválila smlouvy pro zpracování daňového přiznání za rok 2018 a smlouvu o půjčce náboženské obci Praha 6 – Dejvice na rekonstrukci Komenského sálu.</w:t>
      </w:r>
    </w:p>
    <w:p w:rsidR="00C34490" w:rsidRDefault="00C34490">
      <w:r>
        <w:t xml:space="preserve">V ekumenicko-zahraničním referátu, vedeném br. </w:t>
      </w:r>
      <w:proofErr w:type="gramStart"/>
      <w:r>
        <w:t>patriarchou</w:t>
      </w:r>
      <w:proofErr w:type="gramEnd"/>
      <w:r>
        <w:t>, ÚR mj. schválila účastníky lázeňských pobytů v </w:t>
      </w:r>
      <w:proofErr w:type="spellStart"/>
      <w:r>
        <w:t>Bad</w:t>
      </w:r>
      <w:proofErr w:type="spellEnd"/>
      <w:r>
        <w:t xml:space="preserve"> </w:t>
      </w:r>
      <w:proofErr w:type="spellStart"/>
      <w:r>
        <w:t>Göhrisch</w:t>
      </w:r>
      <w:proofErr w:type="spellEnd"/>
      <w:r>
        <w:t xml:space="preserve">, nabízených našim duchovním Saskou evangelickou církví, a dále nominovala na valné shromáždění České biblické společnosti br. patriarchou T. </w:t>
      </w:r>
      <w:proofErr w:type="spellStart"/>
      <w:r>
        <w:t>Buttu</w:t>
      </w:r>
      <w:proofErr w:type="spellEnd"/>
      <w:r>
        <w:t xml:space="preserve"> a ses. Jiřinu Mojžíšovou.</w:t>
      </w:r>
    </w:p>
    <w:p w:rsidR="00C34490" w:rsidRDefault="00C34490">
      <w:r>
        <w:t xml:space="preserve">V referátu specifických služeb a misie, vedeném br. </w:t>
      </w:r>
      <w:proofErr w:type="gramStart"/>
      <w:r>
        <w:t>biskupem</w:t>
      </w:r>
      <w:proofErr w:type="gramEnd"/>
      <w:r>
        <w:t xml:space="preserve"> Davidem </w:t>
      </w:r>
      <w:proofErr w:type="spellStart"/>
      <w:r>
        <w:t>Tonzarem</w:t>
      </w:r>
      <w:proofErr w:type="spellEnd"/>
      <w:r>
        <w:t>, ÚR vzala se souhlasem na vědomí návrh dohody mezi Ministerstvem zdravotnictví ČR, ČBK a ERC o duchovní péči ve zdravotnictví.</w:t>
      </w:r>
    </w:p>
    <w:p w:rsidR="00C34490" w:rsidRDefault="00C34490">
      <w:r>
        <w:t xml:space="preserve">V personálním referátu, vedeném br. </w:t>
      </w:r>
      <w:proofErr w:type="gramStart"/>
      <w:r>
        <w:t>patriarchou</w:t>
      </w:r>
      <w:proofErr w:type="gramEnd"/>
      <w:r>
        <w:t>, ÚR mj. prodloužila termín pro přihlášky do vyhledávacího řízení na pozici ředitele/</w:t>
      </w:r>
      <w:proofErr w:type="spellStart"/>
      <w:r>
        <w:t>ky</w:t>
      </w:r>
      <w:proofErr w:type="spellEnd"/>
      <w:r>
        <w:t xml:space="preserve"> Husitské diakonie a redaktora/</w:t>
      </w:r>
      <w:proofErr w:type="spellStart"/>
      <w:r>
        <w:t>ky</w:t>
      </w:r>
      <w:proofErr w:type="spellEnd"/>
      <w:r>
        <w:t xml:space="preserve"> Českého zápasu. Přihlásit se je možné do 15. května 2019.</w:t>
      </w:r>
    </w:p>
    <w:p w:rsidR="00C34490" w:rsidRDefault="00C34490"/>
    <w:p w:rsidR="00C34490" w:rsidRDefault="00C34490">
      <w:r>
        <w:t>Jana Krajčiříková, tajemnice ÚR</w:t>
      </w:r>
    </w:p>
    <w:p w:rsidR="00C34490" w:rsidRDefault="00C34490"/>
    <w:sectPr w:rsidR="00C3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6A"/>
    <w:rsid w:val="00494237"/>
    <w:rsid w:val="00C34490"/>
    <w:rsid w:val="00D77C6A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344A"/>
  <w15:chartTrackingRefBased/>
  <w15:docId w15:val="{CC5BD67C-066B-4F58-A24B-9D26C648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1</cp:revision>
  <dcterms:created xsi:type="dcterms:W3CDTF">2019-04-16T08:23:00Z</dcterms:created>
  <dcterms:modified xsi:type="dcterms:W3CDTF">2019-04-16T08:49:00Z</dcterms:modified>
</cp:coreProperties>
</file>