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6E0FBF" w:rsidRDefault="006E0FBF">
      <w:pPr>
        <w:rPr>
          <w:b/>
          <w:sz w:val="28"/>
          <w:szCs w:val="28"/>
        </w:rPr>
      </w:pPr>
      <w:r w:rsidRPr="006E0FBF">
        <w:rPr>
          <w:b/>
          <w:sz w:val="28"/>
          <w:szCs w:val="28"/>
        </w:rPr>
        <w:t xml:space="preserve">Zpráva ze 188. zasedání ústřední rady 9. prosince 2017 </w:t>
      </w:r>
    </w:p>
    <w:p w:rsidR="006E0FBF" w:rsidRDefault="006E0FBF"/>
    <w:p w:rsidR="006E0FBF" w:rsidRDefault="006E0FBF">
      <w:r>
        <w:t xml:space="preserve">Prosincové zasedání ústřední rady zahájil pobožností br. </w:t>
      </w:r>
      <w:proofErr w:type="gramStart"/>
      <w:r>
        <w:t>biskup</w:t>
      </w:r>
      <w:proofErr w:type="gramEnd"/>
      <w:r>
        <w:t xml:space="preserve"> Rudolf </w:t>
      </w:r>
      <w:proofErr w:type="spellStart"/>
      <w:r>
        <w:t>Göbel</w:t>
      </w:r>
      <w:proofErr w:type="spellEnd"/>
      <w:r>
        <w:t xml:space="preserve">, který se zamýšlel nad textem </w:t>
      </w:r>
      <w:proofErr w:type="spellStart"/>
      <w:r>
        <w:t>Mk</w:t>
      </w:r>
      <w:proofErr w:type="spellEnd"/>
      <w:r>
        <w:t xml:space="preserve"> 1,2-3. </w:t>
      </w:r>
    </w:p>
    <w:p w:rsidR="006E0FBF" w:rsidRDefault="006E0FBF">
      <w:r>
        <w:t>Poté členové ÚR v modlitbě vzpomenuli na br. Luboše Svobodu a ses. Olgu Malou, duchovní CČSH, kteří zemřeli na počátku prosince.</w:t>
      </w:r>
    </w:p>
    <w:p w:rsidR="006E0FBF" w:rsidRDefault="006E0FBF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vzala ústřední rada nejprve na vědomí zápis z biskupské rady, která zasedala 8. prosince. ÚR schválila b</w:t>
      </w:r>
      <w:r w:rsidR="00F64464">
        <w:t>iskupskou radou</w:t>
      </w:r>
      <w:r>
        <w:t xml:space="preserve"> navržené rozdělení kazatelské služby při </w:t>
      </w:r>
      <w:proofErr w:type="spellStart"/>
      <w:r>
        <w:t>celocírkevních</w:t>
      </w:r>
      <w:proofErr w:type="spellEnd"/>
      <w:r>
        <w:t xml:space="preserve"> bohoslužbách v příštím roce a uvítala též konání teologické konference na HTF UK v květnu příštího roku, do jejíž organizace by se b</w:t>
      </w:r>
      <w:r w:rsidR="00F64464">
        <w:t>ratři biskupové rádi</w:t>
      </w:r>
      <w:r>
        <w:t xml:space="preserve"> aktivně zapojil</w:t>
      </w:r>
      <w:r w:rsidR="00F64464">
        <w:t>i</w:t>
      </w:r>
      <w:r>
        <w:t>. Biskupská rada rovněž navrhla termín setkání s pedagogy HTF UK, které by se mělo uskutečnit na počátku února.</w:t>
      </w:r>
    </w:p>
    <w:p w:rsidR="006E0FBF" w:rsidRDefault="006E0FBF">
      <w:r>
        <w:t>Ústřední rada vzala na vědomí zprávu o teologické konferenci k 70. výročí svěcení žen, konané</w:t>
      </w:r>
      <w:r w:rsidR="00F64464">
        <w:t xml:space="preserve"> na HTF UK</w:t>
      </w:r>
      <w:r>
        <w:t xml:space="preserve"> 23. – 24. 11. 2017, o exegeticko-homiletickém semináři 22. 11. 2017 a</w:t>
      </w:r>
      <w:r w:rsidR="00F64464">
        <w:t xml:space="preserve"> také</w:t>
      </w:r>
      <w:r>
        <w:t xml:space="preserve"> zápisy ze zasedání poradních a pracovních orgánů – metodiků duchovní péče, kulturní rady a liturgické komise, včetně zprávy br. </w:t>
      </w:r>
      <w:proofErr w:type="gramStart"/>
      <w:r>
        <w:t>patriarchy</w:t>
      </w:r>
      <w:proofErr w:type="gramEnd"/>
      <w:r>
        <w:t xml:space="preserve"> s náměty z liturgického semináře, konaného v Brně.</w:t>
      </w:r>
    </w:p>
    <w:p w:rsidR="006E0FBF" w:rsidRDefault="006E0FBF">
      <w:r>
        <w:t xml:space="preserve">ÚR pověřila </w:t>
      </w:r>
      <w:r w:rsidR="00F64464">
        <w:t>věroučnou</w:t>
      </w:r>
      <w:r>
        <w:t xml:space="preserve"> komisi přípravou návrhu prohlášení církve </w:t>
      </w:r>
      <w:proofErr w:type="gramStart"/>
      <w:r>
        <w:t>ke</w:t>
      </w:r>
      <w:proofErr w:type="gramEnd"/>
      <w:r>
        <w:t xml:space="preserve"> 100. výročí republiky v roce 2018.</w:t>
      </w:r>
      <w:r w:rsidR="004409DA">
        <w:t xml:space="preserve"> Dalším jejím úkolem je zhodnocení dosavadní diskuse o identitě církve.</w:t>
      </w:r>
    </w:p>
    <w:p w:rsidR="006E0FBF" w:rsidRDefault="006E0FBF">
      <w:r>
        <w:t xml:space="preserve">V organizačně-právním referátu, vedeném ses. </w:t>
      </w:r>
      <w:proofErr w:type="gramStart"/>
      <w:r>
        <w:t>finanční</w:t>
      </w:r>
      <w:proofErr w:type="gramEnd"/>
      <w:r>
        <w:t xml:space="preserve">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ústřední rada mimo jiné schválila Směrnici o nakládání se Sociálním fondem CČSH, jehož statut schválilo na svém posledním zasedání církevní zastupitelstvo.</w:t>
      </w:r>
    </w:p>
    <w:p w:rsidR="006E0FBF" w:rsidRDefault="006E0FBF">
      <w:r>
        <w:t xml:space="preserve">Dále ústřední rada projednala a schválila několik nájemních smluv na prostory ve </w:t>
      </w:r>
      <w:proofErr w:type="spellStart"/>
      <w:r>
        <w:t>Wuchterlově</w:t>
      </w:r>
      <w:proofErr w:type="spellEnd"/>
      <w:r>
        <w:t xml:space="preserve"> ulici, smlouvu o úklidu, pronájmu kopírky apod.</w:t>
      </w:r>
    </w:p>
    <w:p w:rsidR="006E0FBF" w:rsidRDefault="008A009B">
      <w:r>
        <w:t>Byla schválena koupě investiční nemovitosti v Berouně pražskou diecézí a několik smluv předložených náboženskými obcemi.</w:t>
      </w:r>
    </w:p>
    <w:p w:rsidR="008A009B" w:rsidRDefault="008A009B">
      <w:r>
        <w:t xml:space="preserve">Ústřední rada vzala na vědomí usnesení DR Olomouc o souhlasu se sloučením NO Karviná a NO Orlová – Doubrava. Další dvě náboženské obce, Dolní </w:t>
      </w:r>
      <w:proofErr w:type="spellStart"/>
      <w:r>
        <w:t>Kounice</w:t>
      </w:r>
      <w:proofErr w:type="spellEnd"/>
      <w:r>
        <w:t xml:space="preserve"> a Střelice u Brna, se sloučily v brněnské diecézi.</w:t>
      </w:r>
    </w:p>
    <w:p w:rsidR="008A009B" w:rsidRDefault="008A009B">
      <w:r>
        <w:t>Termín příštího zasedání církevní zkušební komise byl určen na 22. ledna 2018.</w:t>
      </w:r>
    </w:p>
    <w:p w:rsidR="008A009B" w:rsidRDefault="008A009B">
      <w:r>
        <w:t>ÚR schválila smlouvu s Ústavem pro studium totalitních režimů o spolupráci při vydání publikace Martina Jindry „Sáhnout si do ran tohoto světa. Perzekuce a rezistence Církve československé (husitské) v letech 1938-1945“. Prezentace této publikace se koná v úterý 19. 12. od 17.00 hodin v Husově sboru na Vinohradech.</w:t>
      </w:r>
    </w:p>
    <w:p w:rsidR="008A009B" w:rsidRDefault="008A009B">
      <w:r>
        <w:t xml:space="preserve">Ve finančním referátu, vedeném rovněž ses. </w:t>
      </w:r>
      <w:proofErr w:type="spellStart"/>
      <w:r>
        <w:t>Studenovskou</w:t>
      </w:r>
      <w:proofErr w:type="spellEnd"/>
      <w:r>
        <w:t>, ústřední rada vyslechla pravidelnou zprávu o průběžných výsledcích hospodaření a vzala na vědomí sjednocené tabulky o nakládání s finanční náhradou v diecézích a ústředí. ÚR vzala na vědomí výši roční splátky finanční náhrady za rok 2017, oznámenou ministerstvem kultury.</w:t>
      </w:r>
    </w:p>
    <w:p w:rsidR="008A009B" w:rsidRDefault="008A009B">
      <w:r>
        <w:t xml:space="preserve">V ekumenicko-zahraničním referátu, vedeném br. </w:t>
      </w:r>
      <w:proofErr w:type="gramStart"/>
      <w:r>
        <w:t>patriarchou</w:t>
      </w:r>
      <w:proofErr w:type="gramEnd"/>
      <w:r>
        <w:t xml:space="preserve">, vzala ÚR na vědomí zprávu ses. Kopecké ze zasedání výkonného výboru SRC v listopadu 2017 a zprávu ses. </w:t>
      </w:r>
      <w:proofErr w:type="spellStart"/>
      <w:r>
        <w:t>Děkanovské</w:t>
      </w:r>
      <w:proofErr w:type="spellEnd"/>
      <w:r>
        <w:t xml:space="preserve"> z regionální konzultace církví střední a východní Evropy.</w:t>
      </w:r>
    </w:p>
    <w:p w:rsidR="008A009B" w:rsidRDefault="008A009B">
      <w:r>
        <w:t xml:space="preserve">V tiskovém referátu, vedeném br. </w:t>
      </w:r>
      <w:proofErr w:type="gramStart"/>
      <w:r>
        <w:t>patriarchou</w:t>
      </w:r>
      <w:proofErr w:type="gramEnd"/>
      <w:r>
        <w:t>, ÚR mimo jiné vzala s poděkováním na vědomí, že jsou již v prodejně Blahoslav k dispozici nové listy ke svátostem.</w:t>
      </w:r>
    </w:p>
    <w:p w:rsidR="008A009B" w:rsidRDefault="008A009B">
      <w:r>
        <w:t xml:space="preserve">V personálním referátu, vedeném br. </w:t>
      </w:r>
      <w:proofErr w:type="gramStart"/>
      <w:r>
        <w:t>patriarchou</w:t>
      </w:r>
      <w:proofErr w:type="gramEnd"/>
      <w:r>
        <w:t xml:space="preserve">, ÚR mj. rozhodla </w:t>
      </w:r>
      <w:r w:rsidR="00F64464">
        <w:t xml:space="preserve">na základě podaných žádostí </w:t>
      </w:r>
      <w:r>
        <w:t xml:space="preserve">o rozdělení příspěvků z fondu </w:t>
      </w:r>
      <w:proofErr w:type="spellStart"/>
      <w:r>
        <w:t>Nothilfe</w:t>
      </w:r>
      <w:proofErr w:type="spellEnd"/>
      <w:r>
        <w:t xml:space="preserve"> Saské evangelické církve na nutnou zdravotní péči.</w:t>
      </w:r>
    </w:p>
    <w:p w:rsidR="00F64464" w:rsidRDefault="00F64464"/>
    <w:p w:rsidR="00F64464" w:rsidRDefault="00F64464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8A009B" w:rsidRDefault="008A009B"/>
    <w:sectPr w:rsidR="008A009B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FBF"/>
    <w:rsid w:val="004409DA"/>
    <w:rsid w:val="006E0FBF"/>
    <w:rsid w:val="00793714"/>
    <w:rsid w:val="008A009B"/>
    <w:rsid w:val="00BA12C1"/>
    <w:rsid w:val="00BA4D88"/>
    <w:rsid w:val="00F6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2</cp:revision>
  <dcterms:created xsi:type="dcterms:W3CDTF">2017-12-15T11:07:00Z</dcterms:created>
  <dcterms:modified xsi:type="dcterms:W3CDTF">2017-12-15T13:46:00Z</dcterms:modified>
</cp:coreProperties>
</file>