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DF0A88" w:rsidRDefault="00DF0A88">
      <w:pPr>
        <w:rPr>
          <w:b/>
          <w:sz w:val="28"/>
          <w:szCs w:val="28"/>
        </w:rPr>
      </w:pPr>
      <w:r w:rsidRPr="00DF0A88">
        <w:rPr>
          <w:b/>
          <w:sz w:val="28"/>
          <w:szCs w:val="28"/>
        </w:rPr>
        <w:t xml:space="preserve">Zpráva o 183. zasedání ústřední rady 13. května 2017 </w:t>
      </w:r>
    </w:p>
    <w:p w:rsidR="00DF0A88" w:rsidRDefault="00DF0A88"/>
    <w:p w:rsidR="00DF0A88" w:rsidRDefault="00206887">
      <w:r>
        <w:t xml:space="preserve">Květnové zasedání ústřední rady zahájil pobožností br. </w:t>
      </w:r>
      <w:proofErr w:type="gramStart"/>
      <w:r>
        <w:t>biskup</w:t>
      </w:r>
      <w:proofErr w:type="gramEnd"/>
      <w:r>
        <w:t xml:space="preserve"> Pavel </w:t>
      </w:r>
      <w:proofErr w:type="spellStart"/>
      <w:r>
        <w:t>Pechanec</w:t>
      </w:r>
      <w:proofErr w:type="spellEnd"/>
      <w:r>
        <w:t>.</w:t>
      </w:r>
    </w:p>
    <w:p w:rsidR="00206887" w:rsidRDefault="00206887">
      <w:r>
        <w:t xml:space="preserve">V ideovém referátu vedeném br. </w:t>
      </w:r>
      <w:proofErr w:type="gramStart"/>
      <w:r>
        <w:t>patriarchou</w:t>
      </w:r>
      <w:proofErr w:type="gramEnd"/>
      <w:r>
        <w:t xml:space="preserve"> Tomášem </w:t>
      </w:r>
      <w:proofErr w:type="spellStart"/>
      <w:r>
        <w:t>Buttou</w:t>
      </w:r>
      <w:proofErr w:type="spellEnd"/>
      <w:r>
        <w:t xml:space="preserve"> vzala ústřední rada na vědomí zápis z jednání biskupské rady, které se konalo v pátek 12. května.</w:t>
      </w:r>
    </w:p>
    <w:p w:rsidR="00206887" w:rsidRDefault="00206887">
      <w:r>
        <w:t xml:space="preserve">Br. </w:t>
      </w:r>
      <w:proofErr w:type="gramStart"/>
      <w:r>
        <w:t>biskup</w:t>
      </w:r>
      <w:proofErr w:type="gramEnd"/>
      <w:r>
        <w:t xml:space="preserve"> </w:t>
      </w:r>
      <w:proofErr w:type="spellStart"/>
      <w:r>
        <w:t>Tonzar</w:t>
      </w:r>
      <w:proofErr w:type="spellEnd"/>
      <w:r>
        <w:t xml:space="preserve"> informoval o plánované cestě do </w:t>
      </w:r>
      <w:proofErr w:type="spellStart"/>
      <w:r>
        <w:t>Zborova</w:t>
      </w:r>
      <w:proofErr w:type="spellEnd"/>
      <w:r>
        <w:t xml:space="preserve"> ve dnech 1. – 3. července, které se za ústřední radu zúčastní br. patriarcha, ses. </w:t>
      </w:r>
      <w:proofErr w:type="spellStart"/>
      <w:r>
        <w:t>Niemec</w:t>
      </w:r>
      <w:proofErr w:type="spellEnd"/>
      <w:r>
        <w:t xml:space="preserve"> </w:t>
      </w:r>
      <w:proofErr w:type="spellStart"/>
      <w:r>
        <w:t>Studenovská</w:t>
      </w:r>
      <w:proofErr w:type="spellEnd"/>
      <w:r>
        <w:t xml:space="preserve">, br. </w:t>
      </w:r>
      <w:proofErr w:type="gramStart"/>
      <w:r>
        <w:t>biskup</w:t>
      </w:r>
      <w:proofErr w:type="gramEnd"/>
      <w:r>
        <w:t xml:space="preserve"> </w:t>
      </w:r>
      <w:proofErr w:type="spellStart"/>
      <w:r>
        <w:t>Tonzar</w:t>
      </w:r>
      <w:proofErr w:type="spellEnd"/>
      <w:r>
        <w:t xml:space="preserve"> a ses. </w:t>
      </w:r>
      <w:proofErr w:type="spellStart"/>
      <w:r>
        <w:t>Tonzarová</w:t>
      </w:r>
      <w:proofErr w:type="spellEnd"/>
      <w:r>
        <w:t>.</w:t>
      </w:r>
    </w:p>
    <w:p w:rsidR="00206887" w:rsidRDefault="00206887">
      <w:r>
        <w:t>ÚR schválila tisk devíti druhů záložek připravených pastorační komisí s tématy K čemu církev, Víra, Naděje, Láska, Radost, Modlitba, Otče náš, Desatero, Svátosti</w:t>
      </w:r>
      <w:r w:rsidR="00FB7766">
        <w:t>. Záložky by měly být k dispozici před Nocí kostelů.</w:t>
      </w:r>
    </w:p>
    <w:p w:rsidR="00FB6694" w:rsidRDefault="00B3238A">
      <w:r>
        <w:t xml:space="preserve">ÚR vzala na vědomí dopis br. </w:t>
      </w:r>
      <w:proofErr w:type="gramStart"/>
      <w:r>
        <w:t>patriarchy</w:t>
      </w:r>
      <w:proofErr w:type="gramEnd"/>
      <w:r>
        <w:t xml:space="preserve"> a br. biskupa </w:t>
      </w:r>
      <w:proofErr w:type="spellStart"/>
      <w:r>
        <w:t>Tonzara</w:t>
      </w:r>
      <w:proofErr w:type="spellEnd"/>
      <w:r w:rsidR="00FB6694">
        <w:t xml:space="preserve"> primátorce hl. m. Prahy a starostovi Prahy 1 k obnově mariánského sloupu na Staroměstském náměstí v Praze, formulovaný ve smyslu dosavadních usnesení ústřední rady k této věci.</w:t>
      </w:r>
    </w:p>
    <w:p w:rsidR="00FB7766" w:rsidRDefault="00FB7766">
      <w:r>
        <w:t>V organizačně-právním referátu, vedeném ses. Ivanou Macháčkovou, ústřední rada na doporučení hospodářské komise, která zasedala 12. května, schválila návrh rozpočtových opatření na rok 2017, který bude předložen církevnímu zastupitelstvu.</w:t>
      </w:r>
    </w:p>
    <w:p w:rsidR="00FB7766" w:rsidRDefault="00FB7766">
      <w:r>
        <w:t xml:space="preserve">ÚR předběžně schválila prodej pozemku v Dolní </w:t>
      </w:r>
      <w:proofErr w:type="spellStart"/>
      <w:r>
        <w:t>Cerekvi</w:t>
      </w:r>
      <w:proofErr w:type="spellEnd"/>
      <w:r>
        <w:t>, který patří náboženské obci Jihlava, s tím, že po dobu jednoho měsíce bude pozemek přednostně nabídnut zájemcům z církve.</w:t>
      </w:r>
    </w:p>
    <w:p w:rsidR="00FB7766" w:rsidRDefault="00FB7766">
      <w:r>
        <w:t xml:space="preserve">ÚR schválila statutární zástupce nového diakonického střediska ZERAV v Brně a jmenovala předsedkyní správní rady Husitské diakonie ses. Olgu Líbalovou a místopředsedkyní ses. Lenku </w:t>
      </w:r>
      <w:proofErr w:type="spellStart"/>
      <w:r>
        <w:t>Selčanovou</w:t>
      </w:r>
      <w:proofErr w:type="spellEnd"/>
      <w:r>
        <w:t>.</w:t>
      </w:r>
    </w:p>
    <w:p w:rsidR="00FB7766" w:rsidRDefault="00FB7766">
      <w:r>
        <w:t xml:space="preserve">Ve finančním referátu, vedeném ses. Miroslavou </w:t>
      </w:r>
      <w:proofErr w:type="spellStart"/>
      <w:r>
        <w:t>Niemec</w:t>
      </w:r>
      <w:proofErr w:type="spellEnd"/>
      <w:r>
        <w:t xml:space="preserve"> </w:t>
      </w:r>
      <w:proofErr w:type="spellStart"/>
      <w:r>
        <w:t>Studenovskou</w:t>
      </w:r>
      <w:proofErr w:type="spellEnd"/>
      <w:r>
        <w:t>, ústřední rada mimo jiné rozhodla, že pokud předplatitel neuhradí předplatné Českého zápasu do konce roku, v příštím roce mu už nebude týdeník zasílán. To se netýká náboženských obcí, na které se vztahuje usnesení CZ o alespoň jednom povinném výtisku do každé NO.</w:t>
      </w:r>
    </w:p>
    <w:p w:rsidR="00FB7766" w:rsidRDefault="00FB7766">
      <w:r>
        <w:t>ÚR vzala na vědomí výsledek revize hospodaření ústředí, kterou provedl CRFV, a byla informována o zahájení auditu hospodaření ústředí za rok 2016.</w:t>
      </w:r>
    </w:p>
    <w:p w:rsidR="00FB7766" w:rsidRDefault="00FB7766">
      <w:r>
        <w:t>Dne 25. května se bude konat školení účetních, kde bude možné zodpovědět konkrétní dotazy z praxe.</w:t>
      </w:r>
    </w:p>
    <w:p w:rsidR="00FB7766" w:rsidRDefault="00FB7766">
      <w:r>
        <w:t xml:space="preserve">V tiskovém referátu, vedeném br. </w:t>
      </w:r>
      <w:proofErr w:type="gramStart"/>
      <w:r>
        <w:t>biskupem</w:t>
      </w:r>
      <w:proofErr w:type="gramEnd"/>
      <w:r>
        <w:t xml:space="preserve"> </w:t>
      </w:r>
      <w:proofErr w:type="spellStart"/>
      <w:r>
        <w:t>Jurajem</w:t>
      </w:r>
      <w:proofErr w:type="spellEnd"/>
      <w:r>
        <w:t xml:space="preserve"> </w:t>
      </w:r>
      <w:proofErr w:type="spellStart"/>
      <w:r>
        <w:t>Dovalou</w:t>
      </w:r>
      <w:proofErr w:type="spellEnd"/>
      <w:r>
        <w:t>, ústřední rada schválila zakoupení fotografií br. Jana Vávry s tematikou sakrálních staveb, přírody, lidí a umění. Fotografie budou k dispozici pro použití například na webové stránky pro ústředí i všechny diecéze.</w:t>
      </w:r>
    </w:p>
    <w:p w:rsidR="00FB7766" w:rsidRDefault="00FB7766">
      <w:r>
        <w:t>ÚR schválila tisk nových křestních listů a osvědčení o přijetí svátosti první večeře Páně, biřmování, kněžského svěcení a manželství.</w:t>
      </w:r>
    </w:p>
    <w:p w:rsidR="00FB7766" w:rsidRDefault="00B3238A">
      <w:r>
        <w:t xml:space="preserve">V personálním referátu, vedeném br. </w:t>
      </w:r>
      <w:proofErr w:type="gramStart"/>
      <w:r>
        <w:t>patriarchou</w:t>
      </w:r>
      <w:proofErr w:type="gramEnd"/>
      <w:r>
        <w:t>, ústřední rada mimo jiné schválila udělení svátosti kněžského svěcení br. PhDr. Janu Krškovi z pražské diecéze.</w:t>
      </w:r>
    </w:p>
    <w:p w:rsidR="00B3238A" w:rsidRDefault="00B3238A">
      <w:r>
        <w:t>Termín pro podání přihlášek do vyhledávacího řízení na pozici přednosty/přednostky organizačně-ekonomického odboru ÚÚR byl prodloužen do konce července 2017.</w:t>
      </w:r>
    </w:p>
    <w:p w:rsidR="00B3238A" w:rsidRDefault="00B3238A"/>
    <w:p w:rsidR="00B3238A" w:rsidRDefault="00B3238A">
      <w:r>
        <w:t xml:space="preserve">Jana </w:t>
      </w:r>
      <w:proofErr w:type="spellStart"/>
      <w:r>
        <w:t>Krajčiříková</w:t>
      </w:r>
      <w:proofErr w:type="spellEnd"/>
      <w:r>
        <w:t>, tajemnice ÚR</w:t>
      </w:r>
    </w:p>
    <w:sectPr w:rsidR="00B3238A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F0A88"/>
    <w:rsid w:val="00007038"/>
    <w:rsid w:val="000349AA"/>
    <w:rsid w:val="000E2B81"/>
    <w:rsid w:val="00206887"/>
    <w:rsid w:val="00594863"/>
    <w:rsid w:val="00625018"/>
    <w:rsid w:val="00B3238A"/>
    <w:rsid w:val="00DF0A88"/>
    <w:rsid w:val="00E2667D"/>
    <w:rsid w:val="00FB6694"/>
    <w:rsid w:val="00FB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2</cp:revision>
  <dcterms:created xsi:type="dcterms:W3CDTF">2017-05-16T06:08:00Z</dcterms:created>
  <dcterms:modified xsi:type="dcterms:W3CDTF">2017-05-16T12:33:00Z</dcterms:modified>
</cp:coreProperties>
</file>