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C421EB" w:rsidRDefault="00C421EB">
      <w:pPr>
        <w:rPr>
          <w:b/>
          <w:sz w:val="28"/>
          <w:szCs w:val="28"/>
        </w:rPr>
      </w:pPr>
      <w:r w:rsidRPr="00C421EB">
        <w:rPr>
          <w:b/>
          <w:sz w:val="28"/>
          <w:szCs w:val="28"/>
        </w:rPr>
        <w:t xml:space="preserve">Zpráva o 172. zasedání ústřední rady 9. 4. 2016 </w:t>
      </w:r>
    </w:p>
    <w:p w:rsidR="00C421EB" w:rsidRDefault="00C421EB"/>
    <w:p w:rsidR="00C421EB" w:rsidRDefault="00C421EB">
      <w:r>
        <w:t xml:space="preserve">Jednání pobožností zahájil br. </w:t>
      </w:r>
      <w:proofErr w:type="gramStart"/>
      <w:r>
        <w:t>biskup</w:t>
      </w:r>
      <w:proofErr w:type="gramEnd"/>
      <w:r>
        <w:t xml:space="preserve"> David </w:t>
      </w:r>
      <w:proofErr w:type="spellStart"/>
      <w:r>
        <w:t>Tonzar</w:t>
      </w:r>
      <w:proofErr w:type="spellEnd"/>
      <w:r>
        <w:t xml:space="preserve">. Poté členové ústřední rady v modlitbě vzpomenuli na zesnulého br. </w:t>
      </w:r>
      <w:proofErr w:type="gramStart"/>
      <w:r>
        <w:t>faráře</w:t>
      </w:r>
      <w:proofErr w:type="gramEnd"/>
      <w:r>
        <w:t xml:space="preserve"> Miroslava Spáčila.</w:t>
      </w:r>
    </w:p>
    <w:p w:rsidR="00C421EB" w:rsidRDefault="00C421EB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schválila předloženou strukturu učebnice s pracovním názvem „Husitská teologie v přehledu“, jejíž přípravou byl pověřen br. prof. Zdeněk Kučera.</w:t>
      </w:r>
    </w:p>
    <w:p w:rsidR="00C421EB" w:rsidRDefault="00C421EB">
      <w:r>
        <w:t>ÚR rovněž, po loňské úspěšné prezentaci církve na této akci, schválila uskutečnění výstavy CČSH v rámci Veletrhu Památky 2016, který proběhne ve dnech 4. – 5. 11. 2016 na Výstavišti v Praze. Naše výstava bude připravena s ohledem na 600. výročí Jeronýma pražského.</w:t>
      </w:r>
    </w:p>
    <w:p w:rsidR="00C421EB" w:rsidRDefault="00C421EB">
      <w:r>
        <w:t>ÚR také s poděkováním přijala pozvání k účasti a případné spolupráci na mezinárodní konferenci „Husitská teologie v kontextech“, pořádané ve dnech 10. – 11. listopadu 2016 Husitskou teologickou fakultou UK.</w:t>
      </w:r>
    </w:p>
    <w:p w:rsidR="00C421EB" w:rsidRDefault="00C421EB">
      <w:r>
        <w:t xml:space="preserve">V organizačně-právním referátu, vedeném sestrou finanční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ústřední rada mimo jiné na doporučení hospodářské komise schválila postup pro dorovnávání prostředků na mzdy chybějících v důsledku snižování příspěvku od státu o 5 %. ÚR se obrací na diecéze, aby tyto částky zahrnuly do svých rozpočtů</w:t>
      </w:r>
      <w:r w:rsidR="006F5800">
        <w:t>, a schválila záměr vytvoření mzdového fondu, na který tyto částky budou zasílány.</w:t>
      </w:r>
    </w:p>
    <w:p w:rsidR="006F5800" w:rsidRDefault="006F5800">
      <w:r>
        <w:t xml:space="preserve">Ústřední rada neschválila prodej pozemků ve </w:t>
      </w:r>
      <w:proofErr w:type="spellStart"/>
      <w:r>
        <w:t>Škodějově</w:t>
      </w:r>
      <w:proofErr w:type="spellEnd"/>
      <w:r>
        <w:t>, o který žádala obec Příkrý.</w:t>
      </w:r>
    </w:p>
    <w:p w:rsidR="006F5800" w:rsidRDefault="006F5800">
      <w:r>
        <w:t xml:space="preserve">Byl schválen prodej pozemku od NO Hodonín městu, protože se jedná o pozemek pod veřejným chodníkem, který by </w:t>
      </w:r>
      <w:r w:rsidR="00854529">
        <w:t>náboženská obec</w:t>
      </w:r>
      <w:r>
        <w:t xml:space="preserve"> nemohla nijak využít, a obec </w:t>
      </w:r>
      <w:r w:rsidR="00854529">
        <w:t xml:space="preserve">Hodonín jí </w:t>
      </w:r>
      <w:r>
        <w:t>nabídla velmi výhodnou cenu.</w:t>
      </w:r>
    </w:p>
    <w:p w:rsidR="006F5800" w:rsidRDefault="006F5800">
      <w:r>
        <w:t>Ústřední rada jmenovala statutární zástupce nově vznikajícího střediska Diakonie a misie – domácího hospice v Blatné.</w:t>
      </w:r>
    </w:p>
    <w:p w:rsidR="006F5800" w:rsidRDefault="006F5800">
      <w:r>
        <w:t xml:space="preserve">ÚR byla informována o postupném pronajímání nebytových prostor ve </w:t>
      </w:r>
      <w:proofErr w:type="spellStart"/>
      <w:r>
        <w:t>Wuchterlově</w:t>
      </w:r>
      <w:proofErr w:type="spellEnd"/>
      <w:r>
        <w:t xml:space="preserve"> ulici 5, uvolněných po odchodu společnosti </w:t>
      </w:r>
      <w:proofErr w:type="spellStart"/>
      <w:r>
        <w:t>Uninova</w:t>
      </w:r>
      <w:proofErr w:type="spellEnd"/>
      <w:r>
        <w:t>, a schválila další dvě nájemní smlouvy.</w:t>
      </w:r>
    </w:p>
    <w:p w:rsidR="006F5800" w:rsidRDefault="006F5800">
      <w:r>
        <w:t xml:space="preserve">Ve finančním referátu, vedeném sestrou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byla ústřední rada zástupci jednotlivých diecézí informována o využití finanční náhrady od státu dle zákona č. 428/2012 za roky 2013 a 2014.</w:t>
      </w:r>
    </w:p>
    <w:p w:rsidR="006F5800" w:rsidRDefault="006F5800">
      <w:r>
        <w:t>Byl schválen rozpočet teologické konference, která se bude konat v Brně ve dnech 26. – 27. 5. 2016.</w:t>
      </w:r>
    </w:p>
    <w:p w:rsidR="006F5800" w:rsidRDefault="006F5800">
      <w:r>
        <w:t xml:space="preserve">ÚR byla také informována o tom, že v letošním roce ministerstvo kultury v rámci konkurzu na podporu významných kulturních aktivit nepodpořilo ani jeden z projektů předložených </w:t>
      </w:r>
      <w:r w:rsidR="00854529">
        <w:t xml:space="preserve">ústředím </w:t>
      </w:r>
      <w:r>
        <w:t>církv</w:t>
      </w:r>
      <w:r w:rsidR="00854529">
        <w:t>e</w:t>
      </w:r>
      <w:r>
        <w:t>.</w:t>
      </w:r>
    </w:p>
    <w:p w:rsidR="006F5800" w:rsidRDefault="006F5800">
      <w:r>
        <w:t xml:space="preserve">V ekumenicko-zahraničním referátu, vedeném br. </w:t>
      </w:r>
      <w:proofErr w:type="gramStart"/>
      <w:r>
        <w:t>patriarchou</w:t>
      </w:r>
      <w:proofErr w:type="gramEnd"/>
      <w:r>
        <w:t xml:space="preserve">, ústřední rada mimo jiné schválila záměr vytvoření letáku pro potřeby CČSH o </w:t>
      </w:r>
      <w:proofErr w:type="spellStart"/>
      <w:r>
        <w:t>ekumeně</w:t>
      </w:r>
      <w:proofErr w:type="spellEnd"/>
      <w:r>
        <w:t xml:space="preserve"> a uložila jeho dopracování ekumenicko-zahraniční komisi, aby mohl být předložen ke schválení květnovému zasedání ÚR a vytištěn ještě před Nocí kostelů 10. 6.</w:t>
      </w:r>
    </w:p>
    <w:p w:rsidR="006F5800" w:rsidRDefault="00756CD2">
      <w:r>
        <w:t>ÚR vzala na vědomí vyhlášení výběrového řízení na tajemníka ERC v ČR a vybízí diecéze, aby do příštího zasedání ÚR navrhly vhodné kandidáty na tuto funkci.</w:t>
      </w:r>
    </w:p>
    <w:p w:rsidR="00756CD2" w:rsidRDefault="00756CD2">
      <w:r>
        <w:t>ÚR schválila účast br. Koutného jako laického zástupce ÚR v oficiální delegaci CČSH v Kostnici k 600. výročí Jeronýma Pražského.</w:t>
      </w:r>
    </w:p>
    <w:p w:rsidR="00756CD2" w:rsidRDefault="00756CD2">
      <w:r>
        <w:t>Ústřední rada s poděkováním přijala informaci, že Saská evangelická církev i v letošním roce zamýšlí podpořit duchovní a další pracovníky naší církve příspěvkem na akutní zdravotní či jinou pomoc. Jednotlivé žádosti je třeba shromáždit nejpozději do listopadového zasedání ÚR.</w:t>
      </w:r>
    </w:p>
    <w:p w:rsidR="00756CD2" w:rsidRDefault="00756CD2">
      <w:r>
        <w:t>Ústřední rada schválila návrh rozpočtu Konference evropských církví pro jeho předložení předsednictvu CEC ke schválení v červnu 2016.</w:t>
      </w:r>
    </w:p>
    <w:p w:rsidR="00756CD2" w:rsidRDefault="00756CD2">
      <w:r>
        <w:t>Byl také schválen roční členský příspěvek organizaci EAEE ve výši 300 euro.</w:t>
      </w:r>
    </w:p>
    <w:p w:rsidR="00756CD2" w:rsidRDefault="00756CD2">
      <w:r>
        <w:t xml:space="preserve">Delegátkou na valné shromáždění České biblické společnosti 3. května 2016 byla vedle br. </w:t>
      </w:r>
      <w:proofErr w:type="gramStart"/>
      <w:r>
        <w:t>patriarchy</w:t>
      </w:r>
      <w:proofErr w:type="gramEnd"/>
      <w:r>
        <w:t xml:space="preserve"> jmenována sestra Jiřina Mojžíšová.</w:t>
      </w:r>
    </w:p>
    <w:p w:rsidR="00756CD2" w:rsidRDefault="00756CD2">
      <w:r>
        <w:lastRenderedPageBreak/>
        <w:t xml:space="preserve">Ústřední rada vzala také na vědomí pracovní návštěvu zástupce diakonie </w:t>
      </w:r>
      <w:proofErr w:type="spellStart"/>
      <w:r>
        <w:t>Anhalt</w:t>
      </w:r>
      <w:proofErr w:type="spellEnd"/>
      <w:r>
        <w:t xml:space="preserve"> v termínu 12. – 14. 4. 2016 v našich diakonických střediscích a schválila služební cestu ředitelky DM CČSH do diakonických zařízení Zemské církve </w:t>
      </w:r>
      <w:proofErr w:type="spellStart"/>
      <w:r>
        <w:t>Anhalt</w:t>
      </w:r>
      <w:proofErr w:type="spellEnd"/>
      <w:r>
        <w:t xml:space="preserve"> ve dnech 26. – 28. 4. 2016.</w:t>
      </w:r>
    </w:p>
    <w:p w:rsidR="00756CD2" w:rsidRDefault="00756CD2">
      <w:r>
        <w:t xml:space="preserve">V tiskovém a kulturním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J. </w:t>
      </w:r>
      <w:proofErr w:type="spellStart"/>
      <w:r>
        <w:t>Dovalou</w:t>
      </w:r>
      <w:proofErr w:type="spellEnd"/>
      <w:r>
        <w:t>, schválila ústřední rada dotisk informačních letáčků o církv</w:t>
      </w:r>
      <w:r w:rsidR="00854529">
        <w:t>i</w:t>
      </w:r>
      <w:r>
        <w:t xml:space="preserve"> v českém, anglickém a německém jazyce, aby byly k dispozici před Nocí kostelů 10. 6.</w:t>
      </w:r>
    </w:p>
    <w:p w:rsidR="00756CD2" w:rsidRDefault="00756CD2">
      <w:r>
        <w:t>Ústřední rada také uložila tiskovému oddělení ÚÚR připravit grafický návrh na výrobu křestních listů, osvědčení o přijetí svátosti biřmování, o prvním přijetí večeře Páně, o jáhenském a kněžském svěcení a ustanovení do biskupské služby.</w:t>
      </w:r>
    </w:p>
    <w:p w:rsidR="00854529" w:rsidRDefault="00854529">
      <w:r>
        <w:t xml:space="preserve">V personálním referátu, vedeném br. </w:t>
      </w:r>
      <w:proofErr w:type="gramStart"/>
      <w:r>
        <w:t>patriarchou</w:t>
      </w:r>
      <w:proofErr w:type="gramEnd"/>
      <w:r>
        <w:t>, ústřední rada mimo jiné schválila udělení jáhenského svěcení br. Bc. Filipu Sedlákovi a br. JUDr. Jiřímu Sedlákovi.</w:t>
      </w:r>
    </w:p>
    <w:p w:rsidR="00854529" w:rsidRDefault="00854529"/>
    <w:p w:rsidR="00854529" w:rsidRDefault="00854529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6F5800" w:rsidRDefault="006F5800"/>
    <w:sectPr w:rsidR="006F5800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21EB"/>
    <w:rsid w:val="00007038"/>
    <w:rsid w:val="000E2B81"/>
    <w:rsid w:val="001B67D6"/>
    <w:rsid w:val="00594863"/>
    <w:rsid w:val="006F5800"/>
    <w:rsid w:val="00756CD2"/>
    <w:rsid w:val="00854529"/>
    <w:rsid w:val="00C421EB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2016-04-11T10:57:00Z</dcterms:created>
  <dcterms:modified xsi:type="dcterms:W3CDTF">2016-04-11T11:34:00Z</dcterms:modified>
</cp:coreProperties>
</file>