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C9" w:rsidRDefault="004E793C" w:rsidP="00BE7CE4">
      <w:pPr>
        <w:pStyle w:val="Bezmezer"/>
      </w:pPr>
      <w:r>
        <w:t>Zveřejnění poskytnuté dotace</w:t>
      </w:r>
    </w:p>
    <w:p w:rsidR="00BE7CE4" w:rsidRDefault="00BE7CE4" w:rsidP="00BE7CE4">
      <w:pPr>
        <w:pStyle w:val="Bezmezer"/>
      </w:pPr>
    </w:p>
    <w:p w:rsidR="0045228F" w:rsidRDefault="0045228F" w:rsidP="00BE7CE4">
      <w:pPr>
        <w:pStyle w:val="Bezmezer"/>
      </w:pPr>
      <w:r>
        <w:t xml:space="preserve">1/ </w:t>
      </w:r>
      <w:r w:rsidR="00BC1AC9">
        <w:t>Město Slavkov u Brna</w:t>
      </w:r>
      <w:r>
        <w:t xml:space="preserve"> poskytlo, ze svého rozpočtu na r. 2015, finanční příspěvek ve výši 12.495,- Kč </w:t>
      </w:r>
      <w:r w:rsidR="00F73071">
        <w:t xml:space="preserve">převážně </w:t>
      </w:r>
      <w:r>
        <w:t xml:space="preserve">na výměnu dvou kusů oken ve farní budově CČSH ve Slavkově u Brna, u příležitosti vzpomínkových akcí k 600. </w:t>
      </w:r>
      <w:r w:rsidR="00F73071">
        <w:t>v</w:t>
      </w:r>
      <w:r>
        <w:t>ýročí úmrtí M. J. Husa</w:t>
      </w:r>
    </w:p>
    <w:p w:rsidR="004E793C" w:rsidRDefault="004E793C" w:rsidP="00BE7CE4">
      <w:pPr>
        <w:pStyle w:val="Bezmezer"/>
      </w:pPr>
    </w:p>
    <w:p w:rsidR="004E793C" w:rsidRDefault="004E793C" w:rsidP="00BE7CE4">
      <w:pPr>
        <w:pStyle w:val="Bezmezer"/>
      </w:pPr>
    </w:p>
    <w:p w:rsidR="00BE7CE4" w:rsidRDefault="00BE7CE4" w:rsidP="00BE7CE4">
      <w:pPr>
        <w:pStyle w:val="Bezmezer"/>
      </w:pPr>
    </w:p>
    <w:p w:rsidR="0045228F" w:rsidRDefault="0045228F" w:rsidP="00BE7CE4">
      <w:pPr>
        <w:pStyle w:val="Bezmezer"/>
      </w:pPr>
      <w:r>
        <w:t>2/Jihomoravský krajský úřad (kancelář hejtmana) v Brně poskytl, ze svého rozpočtu na r. 2015, finanční příspěvek ve výši 100.000,- Kč na opravu fasády jižní strany farní budovy CČSH ve Slavkově u Brna, u příležit</w:t>
      </w:r>
      <w:r w:rsidR="00F73071">
        <w:t>osti vzpomínkových akcí k 600. v</w:t>
      </w:r>
      <w:r>
        <w:t>ýročí úmrtí M. J. Husa</w:t>
      </w:r>
    </w:p>
    <w:p w:rsidR="002F0EDF" w:rsidRDefault="002F0EDF" w:rsidP="0045228F"/>
    <w:p w:rsidR="002F0EDF" w:rsidRDefault="004E793C">
      <w:r>
        <w:rPr>
          <w:noProof/>
        </w:rPr>
        <w:drawing>
          <wp:inline distT="0" distB="0" distL="0" distR="0" wp14:anchorId="16843675" wp14:editId="6929D69B">
            <wp:extent cx="857250" cy="981075"/>
            <wp:effectExtent l="19050" t="0" r="0" b="0"/>
            <wp:docPr id="1" name="obrázek 1" descr="90px-Slavkov u Brna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px-Slavkov u Brna 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72D3329D" wp14:editId="2B499511">
            <wp:extent cx="857250" cy="1028700"/>
            <wp:effectExtent l="19050" t="0" r="0" b="0"/>
            <wp:docPr id="4" name="obrázek 4" descr="Jihomoravský kraj –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ihomoravský kraj –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EDF" w:rsidRDefault="004E793C">
      <w:r>
        <w:t xml:space="preserve">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5BC5C270" wp14:editId="4CC13627">
            <wp:extent cx="2667000" cy="542925"/>
            <wp:effectExtent l="19050" t="0" r="0" b="0"/>
            <wp:docPr id="10" name="obrázek 10" descr="Jihomoravský kra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ihomoravský kraj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EDF" w:rsidSect="00FF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C9"/>
    <w:rsid w:val="002F0EDF"/>
    <w:rsid w:val="0045228F"/>
    <w:rsid w:val="004E793C"/>
    <w:rsid w:val="00BC1AC9"/>
    <w:rsid w:val="00BE7CE4"/>
    <w:rsid w:val="00DE0964"/>
    <w:rsid w:val="00F373B7"/>
    <w:rsid w:val="00F73071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ED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E7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ED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E7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Michaela</cp:lastModifiedBy>
  <cp:revision>3</cp:revision>
  <dcterms:created xsi:type="dcterms:W3CDTF">2015-07-30T06:44:00Z</dcterms:created>
  <dcterms:modified xsi:type="dcterms:W3CDTF">2015-07-30T06:50:00Z</dcterms:modified>
</cp:coreProperties>
</file>