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EF570A" w:rsidRDefault="00EF570A">
      <w:pPr>
        <w:rPr>
          <w:b/>
          <w:sz w:val="28"/>
          <w:szCs w:val="28"/>
        </w:rPr>
      </w:pPr>
      <w:r w:rsidRPr="00EF570A">
        <w:rPr>
          <w:b/>
          <w:sz w:val="28"/>
          <w:szCs w:val="28"/>
        </w:rPr>
        <w:t xml:space="preserve">Zpráva o zasedání církevního zastupitelstva CČSH dne 27. června 2015 </w:t>
      </w:r>
    </w:p>
    <w:p w:rsidR="00EF570A" w:rsidRDefault="00EF570A"/>
    <w:p w:rsidR="00EF570A" w:rsidRDefault="00EF570A" w:rsidP="00EF570A">
      <w:r>
        <w:t xml:space="preserve">Zasedání zahájil br. </w:t>
      </w:r>
      <w:proofErr w:type="gramStart"/>
      <w:r>
        <w:t>patriarcha</w:t>
      </w:r>
      <w:proofErr w:type="gramEnd"/>
      <w:r>
        <w:t xml:space="preserve"> </w:t>
      </w:r>
      <w:proofErr w:type="spellStart"/>
      <w:r>
        <w:t>ThDr</w:t>
      </w:r>
      <w:proofErr w:type="spellEnd"/>
      <w:r>
        <w:t xml:space="preserve">. Tomáš </w:t>
      </w:r>
      <w:proofErr w:type="spellStart"/>
      <w:r>
        <w:t>Butta</w:t>
      </w:r>
      <w:proofErr w:type="spellEnd"/>
      <w:r>
        <w:t xml:space="preserve"> pobožností s kázáním na text 1 P 4,12-19</w:t>
      </w:r>
      <w:r w:rsidR="00277717">
        <w:t xml:space="preserve"> zaměřeným k Husovu výročí</w:t>
      </w:r>
      <w:r>
        <w:t>.</w:t>
      </w:r>
      <w:r w:rsidR="00277717">
        <w:t xml:space="preserve"> Zpívány byly písně č. 100, 144 a 198.</w:t>
      </w:r>
    </w:p>
    <w:p w:rsidR="00EF570A" w:rsidRDefault="00EF570A" w:rsidP="00EF570A">
      <w:r>
        <w:t xml:space="preserve">Zasedání CZ, jež bylo řádně svoláno oběžníkem z 26. května 2015, řídil br. </w:t>
      </w:r>
      <w:proofErr w:type="gramStart"/>
      <w:r>
        <w:t>patriarcha</w:t>
      </w:r>
      <w:proofErr w:type="gramEnd"/>
      <w:r>
        <w:t xml:space="preserve">. Jednání se účastnilo celkem 33 členů CZ s hlasovacím právem z celkového počtu 48. </w:t>
      </w:r>
    </w:p>
    <w:p w:rsidR="00EF570A" w:rsidRDefault="00EF570A" w:rsidP="00EF570A">
      <w:r>
        <w:t>Po volbě zapisovatelů, ověřovatelů zápisu, sčitatelů hlasů a volební komise, pracovního a stálého předsednictva CZ a návrhové komise byl schválen jednací řád a program jednání CZ. CZ schválilo zápis ze svého minulého zasedání 22. 11. 2014 a vzalo na vědomí informaci o plnění úkolů z tohoto zasedání.</w:t>
      </w:r>
    </w:p>
    <w:p w:rsidR="00EF570A" w:rsidRDefault="00EF570A" w:rsidP="00EF570A">
      <w:r>
        <w:t xml:space="preserve">Ve své zprávě se br. </w:t>
      </w:r>
      <w:proofErr w:type="gramStart"/>
      <w:r>
        <w:t>patriarcha</w:t>
      </w:r>
      <w:proofErr w:type="gramEnd"/>
      <w:r>
        <w:t xml:space="preserve">, vedle stručného přehledu údajů o CČSH za rok 2014, věnoval především letošnímu 600. výročí Mistra Jana Husa a akcím, které církev při této příležitosti pořádá. Zmínil se také o setkání biskupů se zástupci Husitské teologické fakulty, o němž bylo CZ </w:t>
      </w:r>
      <w:r w:rsidR="00BB592E">
        <w:t xml:space="preserve">později ještě </w:t>
      </w:r>
      <w:r>
        <w:t>podrobně informováno.</w:t>
      </w:r>
    </w:p>
    <w:p w:rsidR="00EF570A" w:rsidRDefault="00EF570A" w:rsidP="00EF570A">
      <w:r>
        <w:t xml:space="preserve">CZ dále přijalo zprávu místopředsedkyně ÚR RNDr. Ivany Macháčkové, po níž následovala zpráva br. </w:t>
      </w:r>
      <w:proofErr w:type="gramStart"/>
      <w:r>
        <w:t>biskupa</w:t>
      </w:r>
      <w:proofErr w:type="gramEnd"/>
      <w:r>
        <w:t xml:space="preserve"> Hradila o církvi ve Slovenské republice. Br. </w:t>
      </w:r>
      <w:proofErr w:type="gramStart"/>
      <w:r>
        <w:t>biskup</w:t>
      </w:r>
      <w:proofErr w:type="gramEnd"/>
      <w:r>
        <w:t xml:space="preserve"> vyjádřil poděkování všem diecézím, které se rozhodly finančně podpořit dostavbu sborového domu v Bratislavě.</w:t>
      </w:r>
    </w:p>
    <w:p w:rsidR="00EF570A" w:rsidRDefault="00EF570A" w:rsidP="00EF570A">
      <w:r>
        <w:t>V rámci projednávání písemných zpráv tajemnice ÚR, odborů ÚÚR, Právní rady, CKV a Diakonie a misie církevní zastupitelstvo ocenilo úsilí, které Úřad ústřední rady věnuje rozšíření</w:t>
      </w:r>
      <w:r w:rsidR="00BB592E">
        <w:t xml:space="preserve"> a zlepšení technického zázemí ú</w:t>
      </w:r>
      <w:r>
        <w:t>střední</w:t>
      </w:r>
      <w:r w:rsidR="00BB592E">
        <w:t>ho</w:t>
      </w:r>
      <w:r>
        <w:t xml:space="preserve"> archivu a knihovny CČSH, jež byly také personálně posíleny. </w:t>
      </w:r>
      <w:r w:rsidR="00E26DD5">
        <w:t xml:space="preserve">Zároveň církevní zastupitelstvo vyzývá diecéze, náboženské obce a další složky církve, aby do ústředního archivu a knihovny zasílaly </w:t>
      </w:r>
      <w:r w:rsidR="00BB592E">
        <w:t xml:space="preserve">v počtu alespoň 3 kusů </w:t>
      </w:r>
      <w:r w:rsidR="00E26DD5">
        <w:t xml:space="preserve">všechny své publikace a tiskoviny. </w:t>
      </w:r>
      <w:r>
        <w:t>CZ také schválilo záměr zřízení nového střediska D</w:t>
      </w:r>
      <w:r w:rsidR="00BB592E">
        <w:t>iakonie a misie</w:t>
      </w:r>
      <w:r>
        <w:t xml:space="preserve"> – Domácího hospice Náruč v</w:t>
      </w:r>
      <w:r w:rsidR="00E26DD5">
        <w:t> </w:t>
      </w:r>
      <w:r>
        <w:t>Plzni</w:t>
      </w:r>
      <w:r w:rsidR="00E26DD5">
        <w:t>.</w:t>
      </w:r>
    </w:p>
    <w:p w:rsidR="00E26DD5" w:rsidRDefault="00E26DD5" w:rsidP="00EF570A">
      <w:r>
        <w:t xml:space="preserve">Dále proběhla doplňovací volba do Právní rady – za bratra Konvalinku, který na </w:t>
      </w:r>
      <w:proofErr w:type="gramStart"/>
      <w:r>
        <w:t>členství</w:t>
      </w:r>
      <w:r w:rsidR="00BB592E">
        <w:t xml:space="preserve"> </w:t>
      </w:r>
      <w:r>
        <w:t>v PR rezignoval</w:t>
      </w:r>
      <w:proofErr w:type="gramEnd"/>
      <w:r>
        <w:t xml:space="preserve">, byl zvolen br. Mgr. Milan </w:t>
      </w:r>
      <w:proofErr w:type="spellStart"/>
      <w:r>
        <w:t>Koplík</w:t>
      </w:r>
      <w:proofErr w:type="spellEnd"/>
      <w:r>
        <w:t>.</w:t>
      </w:r>
    </w:p>
    <w:p w:rsidR="00E26DD5" w:rsidRDefault="00E26DD5" w:rsidP="00EF570A">
      <w:r>
        <w:t xml:space="preserve">Církevní zastupitelstvo také zvolilo novou dozorčí radu Institutu evangelizace a pastorace ve složení </w:t>
      </w:r>
      <w:proofErr w:type="spellStart"/>
      <w:r>
        <w:t>ThDr</w:t>
      </w:r>
      <w:proofErr w:type="spellEnd"/>
      <w:r>
        <w:t xml:space="preserve">. Jan Rokyta, Ing. Mgr. Alena </w:t>
      </w:r>
      <w:proofErr w:type="spellStart"/>
      <w:r>
        <w:t>Milová</w:t>
      </w:r>
      <w:proofErr w:type="spellEnd"/>
      <w:r>
        <w:t xml:space="preserve">, Mgr. Lukáš J. </w:t>
      </w:r>
      <w:proofErr w:type="spellStart"/>
      <w:r>
        <w:t>Bujna</w:t>
      </w:r>
      <w:proofErr w:type="spellEnd"/>
      <w:r>
        <w:t>, Mgr. Kateřina Poláková, Bc. Eva Mlezivová, Ing. Jitka Bednářová, Mgr. Iva Pospíšilová.</w:t>
      </w:r>
    </w:p>
    <w:p w:rsidR="00E26DD5" w:rsidRDefault="00E26DD5" w:rsidP="00EF570A">
      <w:r>
        <w:t>CZ také obdrželo písemnou zprávu IEP včetně zprávy o průběhu obnovy Památníku Mistra Jana Husa v Husinci, kterou se podařilo uskutečnit tak, aby Památník mohl být 30. května slavnostně otevřen.</w:t>
      </w:r>
    </w:p>
    <w:p w:rsidR="00E26DD5" w:rsidRDefault="00E26DD5" w:rsidP="00EF570A">
      <w:r>
        <w:t>Mezi další zprávy, které CZ obdrželo, patří zpráva CRFV, předběžná zpráva o hospodaření ústředí církve v roce 2014 a zpráva o hospodaření DR Bratislava i zprávy všech ostatních diecézí za rok 2014.</w:t>
      </w:r>
    </w:p>
    <w:p w:rsidR="00E26DD5" w:rsidRDefault="00E26DD5" w:rsidP="00EF570A">
      <w:r>
        <w:t xml:space="preserve">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Štojdl</w:t>
      </w:r>
      <w:proofErr w:type="spellEnd"/>
      <w:r>
        <w:t xml:space="preserve"> informoval o stavu sbírky na vyhořelý kostel v </w:t>
      </w:r>
      <w:proofErr w:type="spellStart"/>
      <w:r>
        <w:t>Mirovicích</w:t>
      </w:r>
      <w:proofErr w:type="spellEnd"/>
      <w:r>
        <w:t xml:space="preserve">, jejíž aktuální výtěžek byl v den konání CZ 908.638,- Kč. Br. </w:t>
      </w:r>
      <w:proofErr w:type="gramStart"/>
      <w:r>
        <w:t>biskup</w:t>
      </w:r>
      <w:proofErr w:type="gramEnd"/>
      <w:r>
        <w:t xml:space="preserve"> všem dárcům jménem náboženské obce děkuje.</w:t>
      </w:r>
    </w:p>
    <w:p w:rsidR="00E26DD5" w:rsidRDefault="00E26DD5" w:rsidP="00EF570A">
      <w:r>
        <w:t xml:space="preserve">Závěr jednání CZ byl věnován informaci o setkání zástupců vedení HTF UK s bratry biskupy ke vzdělávání duchovních a pracovníků církve, kterou podal br. </w:t>
      </w:r>
      <w:proofErr w:type="gramStart"/>
      <w:r>
        <w:t>prof.</w:t>
      </w:r>
      <w:proofErr w:type="gramEnd"/>
      <w:r>
        <w:t xml:space="preserve"> Kučera a br. děkan </w:t>
      </w:r>
      <w:proofErr w:type="spellStart"/>
      <w:r>
        <w:t>Lášek</w:t>
      </w:r>
      <w:proofErr w:type="spellEnd"/>
      <w:r>
        <w:t>. Všichni se shodli na tom, že je potřebné dále rozvíjet co nejužší spolupráci církve a fakulty.</w:t>
      </w:r>
    </w:p>
    <w:p w:rsidR="00E26DD5" w:rsidRDefault="00E26DD5" w:rsidP="00EF570A">
      <w:r>
        <w:t>Souhrnné usnesení církevního zastupitelstva je publikováno v úředních zprávách č. 2/2015 z 1. 7. 2015, které jsou součástí oběžníku č. 3/2015, zveřejněného na webových stránkách CČSH na úřední desce.</w:t>
      </w:r>
    </w:p>
    <w:p w:rsidR="00E26DD5" w:rsidRDefault="00E26DD5" w:rsidP="00EF570A">
      <w:r>
        <w:t xml:space="preserve">Br. </w:t>
      </w:r>
      <w:proofErr w:type="gramStart"/>
      <w:r w:rsidR="00BB592E">
        <w:t>patriarcha</w:t>
      </w:r>
      <w:proofErr w:type="gramEnd"/>
      <w:r w:rsidR="00BB592E">
        <w:t xml:space="preserve"> ukončil jednání pozváním všech přítomných na akce pořádané k výročí Mistra Jana Husa v Praze, Kostnici, Husinci a dalších místech. Účastníci zasedání se rozloučili společným zpěvem </w:t>
      </w:r>
      <w:proofErr w:type="gramStart"/>
      <w:r w:rsidR="00BB592E">
        <w:t>písně Kdož</w:t>
      </w:r>
      <w:proofErr w:type="gramEnd"/>
      <w:r w:rsidR="00BB592E">
        <w:t xml:space="preserve"> jste Boží bojovníci.</w:t>
      </w:r>
    </w:p>
    <w:p w:rsidR="00E26DD5" w:rsidRDefault="00E26DD5" w:rsidP="00EF570A"/>
    <w:p w:rsidR="00E26DD5" w:rsidRDefault="00E26DD5" w:rsidP="00EF570A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E26DD5" w:rsidRDefault="00E26DD5" w:rsidP="00EF570A"/>
    <w:sectPr w:rsidR="00E26DD5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F570A"/>
    <w:rsid w:val="00007038"/>
    <w:rsid w:val="000E2B81"/>
    <w:rsid w:val="000E79D8"/>
    <w:rsid w:val="00277717"/>
    <w:rsid w:val="00594863"/>
    <w:rsid w:val="005C113E"/>
    <w:rsid w:val="00BB592E"/>
    <w:rsid w:val="00E2667D"/>
    <w:rsid w:val="00E26DD5"/>
    <w:rsid w:val="00E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563</Words>
  <Characters>3003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2015-07-01T11:20:00Z</dcterms:created>
  <dcterms:modified xsi:type="dcterms:W3CDTF">2015-07-01T13:13:00Z</dcterms:modified>
</cp:coreProperties>
</file>