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AE" w:rsidRDefault="00D468AE" w:rsidP="00D468A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80400" cy="1796400"/>
            <wp:effectExtent l="0" t="0" r="0" b="0"/>
            <wp:docPr id="1" name="Obrázek 1" descr="C:\Users\Lenka Nemeckova\Desktop\Mana\Loga\ma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 Nemeckova\Desktop\Mana\Loga\man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8AE" w:rsidRPr="00D468AE" w:rsidRDefault="00D468AE" w:rsidP="00D468AE">
      <w:pPr>
        <w:jc w:val="center"/>
        <w:rPr>
          <w:b/>
          <w:sz w:val="32"/>
          <w:szCs w:val="32"/>
        </w:rPr>
      </w:pPr>
      <w:proofErr w:type="spellStart"/>
      <w:proofErr w:type="gramStart"/>
      <w:r w:rsidRPr="00D468AE">
        <w:rPr>
          <w:b/>
          <w:sz w:val="32"/>
          <w:szCs w:val="32"/>
        </w:rPr>
        <w:t>J.K</w:t>
      </w:r>
      <w:proofErr w:type="spellEnd"/>
      <w:r w:rsidRPr="00D468AE">
        <w:rPr>
          <w:b/>
          <w:sz w:val="32"/>
          <w:szCs w:val="32"/>
        </w:rPr>
        <w:t>.</w:t>
      </w:r>
      <w:proofErr w:type="gramEnd"/>
      <w:r w:rsidRPr="00D468AE">
        <w:rPr>
          <w:b/>
          <w:sz w:val="32"/>
          <w:szCs w:val="32"/>
        </w:rPr>
        <w:t xml:space="preserve"> Tyl, Jan Hus</w:t>
      </w:r>
    </w:p>
    <w:p w:rsidR="00D468AE" w:rsidRDefault="00D468AE" w:rsidP="00D468AE">
      <w:pPr>
        <w:jc w:val="center"/>
      </w:pPr>
      <w:r>
        <w:t xml:space="preserve">Srdečně Vás zveme na premiéru představení v pátek </w:t>
      </w:r>
      <w:proofErr w:type="gramStart"/>
      <w:r>
        <w:t>29.5. v 19,00</w:t>
      </w:r>
      <w:proofErr w:type="gramEnd"/>
      <w:r>
        <w:t xml:space="preserve"> hod </w:t>
      </w:r>
    </w:p>
    <w:p w:rsidR="00D468AE" w:rsidRPr="00C65B0D" w:rsidRDefault="00D468AE" w:rsidP="00D468AE">
      <w:pPr>
        <w:jc w:val="center"/>
        <w:rPr>
          <w:b/>
        </w:rPr>
      </w:pPr>
      <w:r w:rsidRPr="00C65B0D">
        <w:rPr>
          <w:b/>
        </w:rPr>
        <w:t>ve Vršovickém divadle Mana</w:t>
      </w:r>
    </w:p>
    <w:p w:rsidR="00D468AE" w:rsidRDefault="00D468AE" w:rsidP="00D468AE">
      <w:pPr>
        <w:jc w:val="center"/>
      </w:pPr>
      <w:r>
        <w:t>Moskevská 34/967, Praha 10 - Vršovice</w:t>
      </w:r>
    </w:p>
    <w:p w:rsidR="00D468AE" w:rsidRDefault="00D468AE" w:rsidP="00D468AE">
      <w:pPr>
        <w:jc w:val="both"/>
      </w:pPr>
      <w:r>
        <w:t xml:space="preserve">Nastudování a uvedení klasického dramatu Jan Hus od Josefa Kajetána Tyla v režii Bohumila </w:t>
      </w:r>
      <w:proofErr w:type="spellStart"/>
      <w:r>
        <w:t>Gondíka</w:t>
      </w:r>
      <w:proofErr w:type="spellEnd"/>
      <w:r>
        <w:t xml:space="preserve">. Představení bude uvedeno souborem herců ochotnických divadel Sokolu Praha (Divadlo pod Petřínem) a Bozděch Vršovice ve Vršovickém divadle MANA v Husově sboru. </w:t>
      </w:r>
    </w:p>
    <w:p w:rsidR="00C65B0D" w:rsidRDefault="00C65B0D" w:rsidP="00D468AE">
      <w:pPr>
        <w:jc w:val="both"/>
        <w:rPr>
          <w:sz w:val="20"/>
          <w:szCs w:val="20"/>
          <w:u w:val="single"/>
        </w:rPr>
      </w:pPr>
    </w:p>
    <w:p w:rsidR="00C65B0D" w:rsidRDefault="00C65B0D" w:rsidP="00D468AE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 hře</w:t>
      </w:r>
    </w:p>
    <w:p w:rsidR="00D468AE" w:rsidRPr="00AC42BB" w:rsidRDefault="00D468AE" w:rsidP="00D468AE">
      <w:pPr>
        <w:jc w:val="both"/>
        <w:rPr>
          <w:sz w:val="20"/>
          <w:szCs w:val="20"/>
          <w:u w:val="single"/>
        </w:rPr>
      </w:pPr>
      <w:r w:rsidRPr="00C65B0D">
        <w:rPr>
          <w:sz w:val="20"/>
          <w:szCs w:val="20"/>
        </w:rPr>
        <w:t>Josef Kajetán Tyl (1808-1856)</w:t>
      </w:r>
      <w:r w:rsidR="00AC42BB">
        <w:rPr>
          <w:sz w:val="20"/>
          <w:szCs w:val="20"/>
        </w:rPr>
        <w:t xml:space="preserve">. </w:t>
      </w:r>
      <w:r w:rsidRPr="00C65B0D">
        <w:rPr>
          <w:sz w:val="20"/>
          <w:szCs w:val="20"/>
        </w:rPr>
        <w:t>Klasické Tylovo divadelní drama, které je autorovou dobovou variací na téma svobody a demokracie. Hra byla poprvé uvedena v Praze ve Stavovském divadle v revolučním roce 1848, následně byla v době Bachova absolutismu zakázána.</w:t>
      </w:r>
    </w:p>
    <w:p w:rsidR="00D468AE" w:rsidRPr="00C65B0D" w:rsidRDefault="00D468AE" w:rsidP="00D468AE">
      <w:pPr>
        <w:jc w:val="both"/>
        <w:rPr>
          <w:sz w:val="20"/>
          <w:szCs w:val="20"/>
        </w:rPr>
      </w:pPr>
      <w:r w:rsidRPr="00C65B0D">
        <w:rPr>
          <w:sz w:val="20"/>
          <w:szCs w:val="20"/>
        </w:rPr>
        <w:t>Děj hry se odeh</w:t>
      </w:r>
      <w:r w:rsidR="00C65B0D" w:rsidRPr="00C65B0D">
        <w:rPr>
          <w:sz w:val="20"/>
          <w:szCs w:val="20"/>
        </w:rPr>
        <w:t>rává</w:t>
      </w:r>
      <w:r w:rsidRPr="00C65B0D">
        <w:rPr>
          <w:sz w:val="20"/>
          <w:szCs w:val="20"/>
        </w:rPr>
        <w:t xml:space="preserve"> v letech 1410 až 1415 v Praze, Husinci a v Kostnici.</w:t>
      </w:r>
    </w:p>
    <w:p w:rsidR="00D468AE" w:rsidRPr="00C65B0D" w:rsidRDefault="00D468AE" w:rsidP="00D468AE">
      <w:pPr>
        <w:jc w:val="both"/>
        <w:rPr>
          <w:sz w:val="20"/>
          <w:szCs w:val="20"/>
        </w:rPr>
      </w:pPr>
      <w:r w:rsidRPr="00C65B0D">
        <w:rPr>
          <w:sz w:val="20"/>
          <w:szCs w:val="20"/>
        </w:rPr>
        <w:t xml:space="preserve">Základem děje je neustále se prohlubující konflikt mistra Jana Husa a jeho stoupenců s církevní mocí, který nakonec vede k jeho záhubě. Druhý plán „prostého lidu“ tvoří konflikt konzervativního měšťana Šembery </w:t>
      </w:r>
      <w:r w:rsidR="00C65B0D">
        <w:rPr>
          <w:sz w:val="20"/>
          <w:szCs w:val="20"/>
        </w:rPr>
        <w:br/>
      </w:r>
      <w:r w:rsidRPr="00C65B0D">
        <w:rPr>
          <w:sz w:val="20"/>
          <w:szCs w:val="20"/>
        </w:rPr>
        <w:t>s manželkou Hátou, Husovou stoupenkyní a velkou vlastenkou.</w:t>
      </w:r>
    </w:p>
    <w:p w:rsidR="00C65B0D" w:rsidRDefault="00D468AE" w:rsidP="00D468AE">
      <w:pPr>
        <w:jc w:val="both"/>
        <w:rPr>
          <w:sz w:val="20"/>
          <w:szCs w:val="20"/>
        </w:rPr>
      </w:pPr>
      <w:r w:rsidRPr="00C65B0D">
        <w:rPr>
          <w:sz w:val="20"/>
          <w:szCs w:val="20"/>
        </w:rPr>
        <w:t xml:space="preserve">Tylovi nešlo o historickou přesnost, jako spíš o aktuálnost. Ačkoliv je mnoho scén kolektivních, jsou </w:t>
      </w:r>
      <w:r w:rsidR="00C65B0D" w:rsidRPr="00C65B0D">
        <w:rPr>
          <w:sz w:val="20"/>
          <w:szCs w:val="20"/>
        </w:rPr>
        <w:br/>
      </w:r>
      <w:r w:rsidRPr="00C65B0D">
        <w:rPr>
          <w:sz w:val="20"/>
          <w:szCs w:val="20"/>
        </w:rPr>
        <w:t xml:space="preserve">u hlavních postav dobře prokresleny charaktery. Je zde kolísavý král Václav IV., zpupný kardinál, </w:t>
      </w:r>
      <w:r w:rsidR="00C65B0D" w:rsidRPr="00C65B0D">
        <w:rPr>
          <w:sz w:val="20"/>
          <w:szCs w:val="20"/>
        </w:rPr>
        <w:br/>
      </w:r>
      <w:r w:rsidRPr="00C65B0D">
        <w:rPr>
          <w:sz w:val="20"/>
          <w:szCs w:val="20"/>
        </w:rPr>
        <w:t xml:space="preserve">ale především Hus – vlastenec milující svou řeč a zemi, bojovník proti církevnímu absolutismu, </w:t>
      </w:r>
      <w:r w:rsidR="00C65B0D" w:rsidRPr="00C65B0D">
        <w:rPr>
          <w:sz w:val="20"/>
          <w:szCs w:val="20"/>
        </w:rPr>
        <w:br/>
      </w:r>
      <w:r w:rsidRPr="00C65B0D">
        <w:rPr>
          <w:sz w:val="20"/>
          <w:szCs w:val="20"/>
        </w:rPr>
        <w:t>ale i laskavý syn</w:t>
      </w:r>
      <w:r w:rsidR="00C65B0D" w:rsidRPr="00C65B0D">
        <w:rPr>
          <w:sz w:val="20"/>
          <w:szCs w:val="20"/>
        </w:rPr>
        <w:t>,</w:t>
      </w:r>
      <w:r w:rsidRPr="00C65B0D">
        <w:rPr>
          <w:sz w:val="20"/>
          <w:szCs w:val="20"/>
        </w:rPr>
        <w:t xml:space="preserve"> hodný na svou matku. V nerovném zápase sice klesá, ale nakonec zůstáv</w:t>
      </w:r>
      <w:r w:rsidR="00C65B0D">
        <w:rPr>
          <w:sz w:val="20"/>
          <w:szCs w:val="20"/>
        </w:rPr>
        <w:t>á věrný svým duchovním ideálům.</w:t>
      </w:r>
    </w:p>
    <w:p w:rsidR="00D468AE" w:rsidRPr="00C65B0D" w:rsidRDefault="00AC42BB" w:rsidP="00D468AE">
      <w:pPr>
        <w:jc w:val="both"/>
        <w:rPr>
          <w:sz w:val="20"/>
          <w:szCs w:val="20"/>
        </w:rPr>
      </w:pPr>
      <w:r>
        <w:rPr>
          <w:u w:val="single"/>
        </w:rPr>
        <w:br/>
      </w:r>
      <w:r w:rsidR="00D468AE" w:rsidRPr="00C65B0D">
        <w:rPr>
          <w:u w:val="single"/>
        </w:rPr>
        <w:t>O režisérovi</w:t>
      </w:r>
    </w:p>
    <w:p w:rsidR="00D468AE" w:rsidRDefault="00D468AE" w:rsidP="00D468AE">
      <w:pPr>
        <w:jc w:val="both"/>
      </w:pPr>
      <w:r>
        <w:t xml:space="preserve">Bohumil </w:t>
      </w:r>
      <w:proofErr w:type="spellStart"/>
      <w:r>
        <w:t>Gondík</w:t>
      </w:r>
      <w:proofErr w:type="spellEnd"/>
    </w:p>
    <w:p w:rsidR="00D468AE" w:rsidRDefault="00D468AE" w:rsidP="00D468AE">
      <w:pPr>
        <w:jc w:val="both"/>
      </w:pPr>
      <w:r>
        <w:t xml:space="preserve">Dětství prožil Bohumil </w:t>
      </w:r>
      <w:proofErr w:type="spellStart"/>
      <w:r>
        <w:t>Gondík</w:t>
      </w:r>
      <w:proofErr w:type="spellEnd"/>
      <w:r>
        <w:t xml:space="preserve"> v Novém Sedle u Lokte mezi Karlovými Vary a Sokolovem,</w:t>
      </w:r>
      <w:r w:rsidR="00C65B0D">
        <w:t xml:space="preserve"> </w:t>
      </w:r>
      <w:r>
        <w:t xml:space="preserve">od 1957 studoval na Střední průmyslové škole dopravní v Praze, kde absolvoval i vojenskou službu. V Praze </w:t>
      </w:r>
      <w:r>
        <w:lastRenderedPageBreak/>
        <w:t>přilnul k divadlu, k filmu i opeře a amatérsky se začal uplatňovat jako organizátor a režisér studentských a vojenských představení. Je otcem sourozenců Dalibora a Adély Gondíkových.</w:t>
      </w:r>
    </w:p>
    <w:p w:rsidR="00D468AE" w:rsidRDefault="00D468AE" w:rsidP="00D468AE">
      <w:pPr>
        <w:jc w:val="both"/>
      </w:pPr>
      <w:r>
        <w:t xml:space="preserve">Od 1967 sám ochotnicky hrál, ale po čtyřech sezónách začal výhradně režírovat, a to hry neznámé </w:t>
      </w:r>
      <w:r w:rsidR="00C65B0D">
        <w:br/>
      </w:r>
      <w:r>
        <w:t xml:space="preserve">i často uváděné. Nejpodstatnější část své dosavadní režijní působnosti pak spojil se Sokolovem, kde se díky svému rozhledu, talentu a trpělivosti stal doslova vychovatelem a učitelem řady amatérských herců. Na scénu uvedl mj. Strašidlo </w:t>
      </w:r>
      <w:proofErr w:type="spellStart"/>
      <w:r>
        <w:t>cantervillské</w:t>
      </w:r>
      <w:proofErr w:type="spellEnd"/>
      <w:r>
        <w:t xml:space="preserve">, Past, Lháře, Tři sestry, Přišel na večeři, Dva </w:t>
      </w:r>
      <w:r w:rsidR="00C65B0D">
        <w:br/>
      </w:r>
      <w:r>
        <w:t>na houpačce, Oidipa atd. Na krajské i celostátní úrovni byl za svou práci na poli divadla několikrát oceněn za nejlepší režii a jím vedený soubor za nejlepší inscenaci i cenami diváka.</w:t>
      </w:r>
    </w:p>
    <w:p w:rsidR="00D468AE" w:rsidRDefault="00D468AE" w:rsidP="00D468AE">
      <w:pPr>
        <w:jc w:val="both"/>
      </w:pPr>
      <w:r>
        <w:t xml:space="preserve">Krátce se věnoval rovněž amatérskému filmu, s nímž uspěl na celostátní přehlídce Rychnovská „8“, </w:t>
      </w:r>
      <w:r w:rsidR="00C65B0D">
        <w:br/>
      </w:r>
      <w:r>
        <w:t xml:space="preserve">a to oceněním za námět a zpracování, za výběr hudby a za nejlépe zpracovaný zvukový záznam. Těžiště jeho zájmové práce však zůstalo v amatérském divadle. Na závěr působení v Sokolově byl </w:t>
      </w:r>
      <w:r w:rsidR="00C65B0D">
        <w:br/>
      </w:r>
      <w:r>
        <w:t xml:space="preserve">v roce 2001 oceněn Plaketou města Sokolova za rozvoj kultury ve městě. Se souborem se rozloučil nastudováním hry </w:t>
      </w:r>
      <w:proofErr w:type="spellStart"/>
      <w:r>
        <w:t>D´Artagnan</w:t>
      </w:r>
      <w:proofErr w:type="spellEnd"/>
      <w:r>
        <w:t>.</w:t>
      </w:r>
    </w:p>
    <w:p w:rsidR="00D468AE" w:rsidRDefault="00D468AE" w:rsidP="00D468AE">
      <w:pPr>
        <w:jc w:val="both"/>
      </w:pPr>
      <w:r>
        <w:t>Roku 2002 přesídlil do Pyšel, kde se ihned podílel na obnovení ochotnického Divadelního souboru při T. J. Sokol Pyšely, s nímž rychle dosáhl vysoké umělecké úrovně.</w:t>
      </w:r>
    </w:p>
    <w:p w:rsidR="00D468AE" w:rsidRDefault="00D468AE" w:rsidP="00D468AE">
      <w:pPr>
        <w:jc w:val="both"/>
      </w:pPr>
      <w:r>
        <w:t xml:space="preserve">Brzy se stal vedoucím třicetičlenného souboru </w:t>
      </w:r>
      <w:proofErr w:type="spellStart"/>
      <w:r>
        <w:t>SDOL</w:t>
      </w:r>
      <w:proofErr w:type="spellEnd"/>
      <w:r>
        <w:t xml:space="preserve">, viz, se kterým připravil a nastudoval pozoruhodné inscenace Dva muži v šachu, Zpěvy sladké Francie, Kdo zachrání </w:t>
      </w:r>
      <w:proofErr w:type="gramStart"/>
      <w:r>
        <w:t>kovboje? a zejména</w:t>
      </w:r>
      <w:proofErr w:type="gramEnd"/>
      <w:r>
        <w:t xml:space="preserve"> Malované na skle, za něž získal pro pyšelský soubor pozvání z Národní přehlídky sokolských ochotnických divadel do kulturního programu XIV. Všesokolského sletu v Praze v červenci 2006.</w:t>
      </w:r>
    </w:p>
    <w:p w:rsidR="00C65B0D" w:rsidRDefault="00D468AE" w:rsidP="00C65B0D">
      <w:pPr>
        <w:jc w:val="both"/>
      </w:pPr>
      <w:r>
        <w:t xml:space="preserve">2006 byl Bohumilu </w:t>
      </w:r>
      <w:proofErr w:type="spellStart"/>
      <w:r>
        <w:t>Gondíkovi</w:t>
      </w:r>
      <w:proofErr w:type="spellEnd"/>
      <w:r>
        <w:t xml:space="preserve"> udělen na návrh České obce sokolské Zlatý odznak J. K. Tyla za zásluhy o sokolské divadlo.</w:t>
      </w:r>
    </w:p>
    <w:p w:rsidR="00C65B0D" w:rsidRDefault="00C65B0D" w:rsidP="00C65B0D"/>
    <w:p w:rsidR="00C65B0D" w:rsidRDefault="00C65B0D" w:rsidP="00C65B0D">
      <w:r>
        <w:t>Vršovické divadlo Mana</w:t>
      </w:r>
      <w:r>
        <w:br/>
        <w:t>Moskevská 967/34</w:t>
      </w:r>
      <w:r>
        <w:br/>
      </w:r>
      <w:r>
        <w:t xml:space="preserve">Praha </w:t>
      </w:r>
      <w:proofErr w:type="gramStart"/>
      <w:r>
        <w:t>10-Vrš</w:t>
      </w:r>
      <w:r>
        <w:t>ovice</w:t>
      </w:r>
      <w:proofErr w:type="gramEnd"/>
      <w:r>
        <w:br/>
      </w:r>
      <w:r>
        <w:t>101 00</w:t>
      </w:r>
    </w:p>
    <w:p w:rsidR="00D468AE" w:rsidRDefault="00C65B0D" w:rsidP="00C65B0D">
      <w:r>
        <w:t>Tel.: 778 001 097</w:t>
      </w:r>
      <w:r>
        <w:br/>
      </w:r>
      <w:proofErr w:type="spellStart"/>
      <w:r>
        <w:t>Mail:lenka.nemeckova@vrsovickedivadlo.cz</w:t>
      </w:r>
      <w:proofErr w:type="spellEnd"/>
    </w:p>
    <w:p w:rsidR="00D468AE" w:rsidRDefault="00D468AE" w:rsidP="00D468AE">
      <w:pPr>
        <w:jc w:val="both"/>
      </w:pPr>
      <w:proofErr w:type="spellStart"/>
      <w:r>
        <w:t>www.vrsovicekdivadlo.cz</w:t>
      </w:r>
      <w:proofErr w:type="spellEnd"/>
    </w:p>
    <w:sectPr w:rsidR="00D4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AE"/>
    <w:rsid w:val="006606B0"/>
    <w:rsid w:val="008228BA"/>
    <w:rsid w:val="00AC42BB"/>
    <w:rsid w:val="00C65B0D"/>
    <w:rsid w:val="00D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Nemeckova</dc:creator>
  <cp:lastModifiedBy>Lenka Nemeckova</cp:lastModifiedBy>
  <cp:revision>1</cp:revision>
  <dcterms:created xsi:type="dcterms:W3CDTF">2015-04-17T07:56:00Z</dcterms:created>
  <dcterms:modified xsi:type="dcterms:W3CDTF">2015-04-17T08:22:00Z</dcterms:modified>
</cp:coreProperties>
</file>