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3" w:rsidRPr="00A54972" w:rsidRDefault="00A54972">
      <w:pPr>
        <w:rPr>
          <w:b/>
          <w:sz w:val="28"/>
          <w:szCs w:val="28"/>
        </w:rPr>
      </w:pPr>
      <w:r w:rsidRPr="00A54972">
        <w:rPr>
          <w:b/>
          <w:sz w:val="28"/>
          <w:szCs w:val="28"/>
        </w:rPr>
        <w:t>Zpráva ze 151. zasedání ústřední rady 12. dubna 2014</w:t>
      </w:r>
    </w:p>
    <w:p w:rsidR="00A54972" w:rsidRDefault="00A54972"/>
    <w:p w:rsidR="00A54972" w:rsidRDefault="00A54972">
      <w:r>
        <w:t xml:space="preserve">151. zasedání ústřední rady v sobotu 12. dubna 2014 zahájil pobožností br. </w:t>
      </w:r>
      <w:proofErr w:type="gramStart"/>
      <w:r>
        <w:t>biskup</w:t>
      </w:r>
      <w:proofErr w:type="gramEnd"/>
      <w:r>
        <w:t xml:space="preserve"> David </w:t>
      </w:r>
      <w:proofErr w:type="spellStart"/>
      <w:r>
        <w:t>Tonzar</w:t>
      </w:r>
      <w:proofErr w:type="spellEnd"/>
      <w:r>
        <w:t>. Poté členové ústřední rady v modlitbě vzpomněli na sestru farářku Věru Bělohradskou, která zemřela 29. března ve věku nedožitých 83 let.</w:t>
      </w:r>
    </w:p>
    <w:p w:rsidR="00A54972" w:rsidRDefault="00A54972">
      <w:r>
        <w:t xml:space="preserve">V rámci ideového referátu, vedeného br. </w:t>
      </w:r>
      <w:proofErr w:type="gramStart"/>
      <w:r>
        <w:t>patriarchou</w:t>
      </w:r>
      <w:proofErr w:type="gramEnd"/>
      <w:r>
        <w:t xml:space="preserve"> Tomášem </w:t>
      </w:r>
      <w:proofErr w:type="spellStart"/>
      <w:r>
        <w:t>Buttou</w:t>
      </w:r>
      <w:proofErr w:type="spellEnd"/>
      <w:r>
        <w:t xml:space="preserve">, se ústřední rada mimo jiné zabývala přípravou publikací k blížícímu se výročí M. J. Husa v roce 2015. Vedle již připravovaných publikací pro dospělé, omalovánek pro nejmenší a komiksu pro mládež schválila ústřední rada rovněž vydání knížky pro děti od Jany </w:t>
      </w:r>
      <w:proofErr w:type="spellStart"/>
      <w:r>
        <w:t>Krajčiříkové</w:t>
      </w:r>
      <w:proofErr w:type="spellEnd"/>
      <w:r>
        <w:t xml:space="preserve">, kterou bude ilustrovat sestra Jana </w:t>
      </w:r>
      <w:proofErr w:type="spellStart"/>
      <w:r>
        <w:t>Wienerová</w:t>
      </w:r>
      <w:proofErr w:type="spellEnd"/>
      <w:r>
        <w:t xml:space="preserve">. </w:t>
      </w:r>
    </w:p>
    <w:p w:rsidR="000D291A" w:rsidRDefault="000D291A" w:rsidP="000D291A">
      <w:r>
        <w:t xml:space="preserve">Ústřední rada na základě pozvání Společnosti Husova muzea v Praze pověřila br. </w:t>
      </w:r>
      <w:proofErr w:type="gramStart"/>
      <w:r>
        <w:t>biskupa</w:t>
      </w:r>
      <w:proofErr w:type="gramEnd"/>
      <w:r>
        <w:t xml:space="preserve"> Filipa </w:t>
      </w:r>
      <w:proofErr w:type="spellStart"/>
      <w:r>
        <w:t>Štojdla</w:t>
      </w:r>
      <w:proofErr w:type="spellEnd"/>
      <w:r>
        <w:t xml:space="preserve"> účastí na vernisáži výstavy v Husově domě v Kostnici 6. července 2014.</w:t>
      </w:r>
    </w:p>
    <w:p w:rsidR="000D291A" w:rsidRDefault="000D291A" w:rsidP="000D291A">
      <w:r>
        <w:t xml:space="preserve">ÚR vzala na vědomí, že záštitu nad Husovskými slavnostmi 2015 převzal také předseda Senátu Parlamentu ČR pan Milan </w:t>
      </w:r>
      <w:proofErr w:type="spellStart"/>
      <w:r>
        <w:t>Štěch</w:t>
      </w:r>
      <w:proofErr w:type="spellEnd"/>
      <w:r>
        <w:t>.</w:t>
      </w:r>
    </w:p>
    <w:p w:rsidR="00FD1DD2" w:rsidRDefault="00FD1DD2" w:rsidP="000D291A">
      <w:r>
        <w:t>Ústřední rada žádá diecézní rady, aby do 3. června 2014 navrhly své koordinátory za diecéze pro přípravu výročí MJH 2015.</w:t>
      </w:r>
    </w:p>
    <w:p w:rsidR="00A54972" w:rsidRDefault="00A54972">
      <w:r>
        <w:t xml:space="preserve">Připravuje se také vydání knihy modliteb CČSH na každý den, vytvoření </w:t>
      </w:r>
      <w:proofErr w:type="spellStart"/>
      <w:r>
        <w:t>powerpointové</w:t>
      </w:r>
      <w:proofErr w:type="spellEnd"/>
      <w:r>
        <w:t xml:space="preserve"> prezentace o naší církvi</w:t>
      </w:r>
      <w:r w:rsidR="000D291A">
        <w:t>,</w:t>
      </w:r>
      <w:r>
        <w:t xml:space="preserve"> dotisk publikace „Pozvání“ od br. Zdeňka Svobody, </w:t>
      </w:r>
      <w:proofErr w:type="gramStart"/>
      <w:r>
        <w:t>která</w:t>
      </w:r>
      <w:proofErr w:type="gramEnd"/>
      <w:r>
        <w:t xml:space="preserve"> je průvodcem dětí připravujících se na první v</w:t>
      </w:r>
      <w:r w:rsidR="000D291A">
        <w:t xml:space="preserve">ečeři Páně, a vydání homiletické sbírky k Ekumenickému lekcionáři řady B z pera br. patriarchy Tomáše </w:t>
      </w:r>
      <w:proofErr w:type="spellStart"/>
      <w:r w:rsidR="000D291A">
        <w:t>Butty</w:t>
      </w:r>
      <w:proofErr w:type="spellEnd"/>
      <w:r w:rsidR="000D291A">
        <w:t>.</w:t>
      </w:r>
    </w:p>
    <w:p w:rsidR="00A54972" w:rsidRDefault="00A54972">
      <w:r>
        <w:t>Ústřední rada schválila program a rozpočet letošní teologické konference, která se bude konat v Brně 23. – 25. 6. s tématem „Církev, teologie a sněm“.</w:t>
      </w:r>
      <w:r w:rsidR="000D291A">
        <w:t xml:space="preserve"> V rámci přípravy podzimního zasedání VIII. sněmu CČSH byl br. </w:t>
      </w:r>
      <w:proofErr w:type="gramStart"/>
      <w:r w:rsidR="000D291A">
        <w:t>prof.</w:t>
      </w:r>
      <w:proofErr w:type="gramEnd"/>
      <w:r w:rsidR="000D291A">
        <w:t xml:space="preserve"> Kučera pověřen posouzením sociálně-etického dokumentu, připraveného v rámci VIII. sněmu.</w:t>
      </w:r>
    </w:p>
    <w:p w:rsidR="000D291A" w:rsidRDefault="000D291A">
      <w:r>
        <w:t>Ústřední rada byla seznámena s výsledky konkurzu na podporu významných aktivit církví a náboženských společností pro rok 2014. Ze žádostí podaných ústředím církve ministerstvo kultury podpoří akce „Odkaz české reformace“ a Husovské slavnosti. Setkání při příležitosti 164. výročí narození TGM letos podporu nezískalo.</w:t>
      </w:r>
    </w:p>
    <w:p w:rsidR="000D291A" w:rsidRDefault="000D291A">
      <w:r>
        <w:t xml:space="preserve">V rámci organizačně-právního referátu, vedeného sestrou místopředsedkyní ÚR Ivanou Macháčkovou, schválila ústřední rada návrh nové koncepce a organizace úřadu ústřední rady, který bude předložen církevnímu zastupitelstvu. Místo současného členění do deseti odborů by měl být úřad nadále uspořádán do čtyř odborů: </w:t>
      </w:r>
      <w:r w:rsidR="0087303F">
        <w:t xml:space="preserve">I.) </w:t>
      </w:r>
      <w:r>
        <w:t xml:space="preserve">naukového odboru, </w:t>
      </w:r>
      <w:r w:rsidR="0087303F">
        <w:t xml:space="preserve">II.) </w:t>
      </w:r>
      <w:r>
        <w:t xml:space="preserve">odboru </w:t>
      </w:r>
      <w:proofErr w:type="spellStart"/>
      <w:r>
        <w:t>ekumeny</w:t>
      </w:r>
      <w:proofErr w:type="spellEnd"/>
      <w:r>
        <w:t xml:space="preserve"> a vnějších vztahů, </w:t>
      </w:r>
      <w:r w:rsidR="0087303F">
        <w:t xml:space="preserve">III.) </w:t>
      </w:r>
      <w:r>
        <w:t xml:space="preserve">kulturního, tiskového a archivního odboru a </w:t>
      </w:r>
      <w:r w:rsidR="0087303F">
        <w:t xml:space="preserve">IV.) </w:t>
      </w:r>
      <w:r>
        <w:t>odboru organizačně-e</w:t>
      </w:r>
      <w:r w:rsidR="00EA3596">
        <w:t>konomického.</w:t>
      </w:r>
    </w:p>
    <w:p w:rsidR="00EA3596" w:rsidRDefault="00EA3596">
      <w:r>
        <w:t xml:space="preserve">V rámci rekonstrukce Památníku M. J. Husa v Husinci a přípravy nové expozice schválila ústřední rada záměr vyvolat jednací řízení bez uveřejnění s ateliérem FUXTEAM. v.o.s. na zhotovení expozice a s ateliérem Masák &amp; Partner na zhotovení realizační projektové dokumentace k rekonstrukci Památníku. Vzhledem k přislíbeným prostředkům z havarijního fondu ministerstva kultury byla rovněž schválena smlouva o dílo s tesařstvím Jan </w:t>
      </w:r>
      <w:proofErr w:type="spellStart"/>
      <w:r>
        <w:t>Volmuth</w:t>
      </w:r>
      <w:proofErr w:type="spellEnd"/>
      <w:r>
        <w:t xml:space="preserve"> na opravy střešních a stropních konstrukcí Památníku napadených dřevomorkou.</w:t>
      </w:r>
    </w:p>
    <w:p w:rsidR="00EA3596" w:rsidRDefault="00EA3596">
      <w:r>
        <w:t>Ústřední rada také projednala dopisy diecézní rady Bratislava a věřících církve na Slovensku</w:t>
      </w:r>
      <w:r w:rsidR="00EC3354">
        <w:t>, týkající se mj. dostavby diecézního domu v Josefské ulici</w:t>
      </w:r>
      <w:r>
        <w:t xml:space="preserve">. Členové ústřední rady by se velmi rádi sešli ke společnému jednání a diskusi se členy DR Bratislava, aby bylo možné vyjasnit vzájemná stanoviska. </w:t>
      </w:r>
      <w:r w:rsidR="00EC3354">
        <w:t xml:space="preserve">Ústřední rada byla také informována o tom, že na diecézním shromáždění dne 16. 3. 2014 byl do funkce biskupa CČSH ve Slovenské republice na funkční období 1. 5. 2014 – 1. 5. 2021 zvolen br. </w:t>
      </w:r>
      <w:proofErr w:type="gramStart"/>
      <w:r w:rsidR="00EC3354">
        <w:t>biskup</w:t>
      </w:r>
      <w:proofErr w:type="gramEnd"/>
      <w:r w:rsidR="00EC3354">
        <w:t xml:space="preserve"> Jan Hradil.</w:t>
      </w:r>
    </w:p>
    <w:p w:rsidR="00096A27" w:rsidRDefault="00EC3354">
      <w:r>
        <w:t xml:space="preserve">Ve finančním referátu, vedeném sestrou finanční zpravodajkou Miroslavou </w:t>
      </w:r>
      <w:proofErr w:type="spellStart"/>
      <w:r>
        <w:t>Niemec</w:t>
      </w:r>
      <w:proofErr w:type="spellEnd"/>
      <w:r>
        <w:t xml:space="preserve"> </w:t>
      </w:r>
      <w:proofErr w:type="spellStart"/>
      <w:r>
        <w:t>Studenovskou</w:t>
      </w:r>
      <w:proofErr w:type="spellEnd"/>
      <w:r>
        <w:t xml:space="preserve">, </w:t>
      </w:r>
      <w:r w:rsidR="00096A27">
        <w:t>vzala ústřední rada na vědomí zápis z jednání hospodářské komise, která se sešla v pátek 11. dubna a mimo jiné vyslechla nabídku zástupců Komerční banky a České spořitelny na možnosti investování prostředků z finanční náhrady od státu.</w:t>
      </w:r>
    </w:p>
    <w:p w:rsidR="00EC3354" w:rsidRDefault="00096A27">
      <w:r>
        <w:t>Dále byla</w:t>
      </w:r>
      <w:r w:rsidR="00EC3354">
        <w:t xml:space="preserve"> ústřední rada </w:t>
      </w:r>
      <w:r>
        <w:t>s</w:t>
      </w:r>
      <w:r w:rsidR="00EC3354">
        <w:t xml:space="preserve">eznámena s krizovou situací v diakonickém středisku Domov U Spasitele ve Frýdlantu v Čechách, která vznikla snížením dotace krajského úřadu. ÚR požádala sestru ředitelku DM </w:t>
      </w:r>
      <w:r w:rsidR="00EC3354">
        <w:lastRenderedPageBreak/>
        <w:t>Hedviku Zimmermannovu o přípravu návrhu koncepčního řešení situace, který bude projednán na příštím zasedání ÚR a předložen církevnímu zastupitelstvu.</w:t>
      </w:r>
    </w:p>
    <w:p w:rsidR="00EC3354" w:rsidRDefault="00EC3354">
      <w:r>
        <w:t>Ústřední rada schválila podporu ve výši 5.000 Kč na konferenci Diakonie a misie s názvem „Služebnice, panovnice, reformátorky“, která se bude konat v rámci husovského trienia.</w:t>
      </w:r>
    </w:p>
    <w:p w:rsidR="00EC3354" w:rsidRDefault="00EC3354">
      <w:r>
        <w:t>Ústřední rada také schválila, že pražská diecéze převezme Soukromou obchodní akademii BSL, s.r.o. v Ústí nad Labem, která by měla být postupně přetvořena v církevní střední školu.</w:t>
      </w:r>
    </w:p>
    <w:p w:rsidR="00096A27" w:rsidRDefault="00EC3354">
      <w:r>
        <w:t xml:space="preserve">V rámci ekumenicko-zahraničního referátu, který vede bratr biskup Filip </w:t>
      </w:r>
      <w:proofErr w:type="spellStart"/>
      <w:r>
        <w:t>Štojdl</w:t>
      </w:r>
      <w:proofErr w:type="spellEnd"/>
      <w:r>
        <w:t xml:space="preserve">, schválila ústřední rada </w:t>
      </w:r>
      <w:r w:rsidR="00096A27">
        <w:t xml:space="preserve">nominace na dovolené, které našim duchovním laskavě poskytuje Saská evangelická církev. Dalšími schválenými nominacemi byla delegace na 8. synod </w:t>
      </w:r>
      <w:proofErr w:type="spellStart"/>
      <w:r w:rsidR="00096A27">
        <w:t>leuenberských</w:t>
      </w:r>
      <w:proofErr w:type="spellEnd"/>
      <w:r w:rsidR="00096A27">
        <w:t xml:space="preserve"> církví v ČR s tématem „Církev a majetek“, nominace na 4. valné shromáždění sociální komise Konference evropských církví a nominace na valné shromáždění České biblické společnosti.</w:t>
      </w:r>
    </w:p>
    <w:p w:rsidR="00096A27" w:rsidRDefault="00096A27">
      <w:r>
        <w:t>CČSH se také rozhodnutím ústřední rady připojila k výzvě Konference evropských církví, která vyzývá křesťany k účasti v květnových volbách do Evropského parlamentu v zájmu podpory rozvoje hodnot, jako je spravedlnost, mír, lidská důstojnost, osvobození od chudoby a udržitelný rozvoj EU.</w:t>
      </w:r>
    </w:p>
    <w:p w:rsidR="00EC3354" w:rsidRDefault="00096A27">
      <w:r>
        <w:t>Ústřední rada také vyslovila souhlas s tím, že na své příští zasedání pozve k rozhovoru ředitele Ekumenické akademie Praha Jiřího Silného a formou Snídaně Fair a Bio se seznámí se současnými aktivitami Ekumenické akademie,</w:t>
      </w:r>
      <w:r w:rsidR="00FD1DD2">
        <w:t xml:space="preserve"> jejímž je zakládajícím členem.</w:t>
      </w:r>
    </w:p>
    <w:p w:rsidR="00FD1DD2" w:rsidRDefault="00FD1DD2">
      <w:r>
        <w:t xml:space="preserve">V rámci liturgického a pastoračního referátu, vedeného bratrem biskupem Pavlem </w:t>
      </w:r>
      <w:proofErr w:type="spellStart"/>
      <w:r>
        <w:t>Pechancem</w:t>
      </w:r>
      <w:proofErr w:type="spellEnd"/>
      <w:r>
        <w:t xml:space="preserve">, se ústřední rada seznámila s úkoly, jež si stanovili metodici Ústřední duchovní péče na svém posledním setkání 31. 3. 2014. S materiály připravovanými v souvislosti s výročím MJH 2015 seznámí na synodách duchovních sestra Karolína </w:t>
      </w:r>
      <w:proofErr w:type="spellStart"/>
      <w:r>
        <w:t>Guhl</w:t>
      </w:r>
      <w:proofErr w:type="spellEnd"/>
      <w:r>
        <w:t>, referentka naukového odboru pro duchovní péči.</w:t>
      </w:r>
    </w:p>
    <w:p w:rsidR="00FD1DD2" w:rsidRDefault="00FD1DD2">
      <w:r>
        <w:t xml:space="preserve">V referátu specifických služeb a misie, vedeném br. </w:t>
      </w:r>
      <w:proofErr w:type="gramStart"/>
      <w:r>
        <w:t>biskupem</w:t>
      </w:r>
      <w:proofErr w:type="gramEnd"/>
      <w:r>
        <w:t xml:space="preserve"> Davidem </w:t>
      </w:r>
      <w:proofErr w:type="spellStart"/>
      <w:r>
        <w:t>Tonzarem</w:t>
      </w:r>
      <w:proofErr w:type="spellEnd"/>
      <w:r>
        <w:t>, se ústřední rada seznámila s materiálem ERC o chystaném pohovoru s nemocničními kaplany. ÚR se obrací na diecéze, aby do 20. dubna nahlásily duchovní, pracující v nemocnicích, kteří by se tohoto pohovoru mohli zúčastnit. Je třeba doložit absolvování kurzu pro nemocniční kaplany.</w:t>
      </w:r>
    </w:p>
    <w:p w:rsidR="00FD1DD2" w:rsidRDefault="00FD1DD2">
      <w:r>
        <w:t xml:space="preserve">V rámci personálního referátu, vedeného br. </w:t>
      </w:r>
      <w:proofErr w:type="gramStart"/>
      <w:r>
        <w:t>patriarchou</w:t>
      </w:r>
      <w:proofErr w:type="gramEnd"/>
      <w:r>
        <w:t xml:space="preserve"> Tomášem </w:t>
      </w:r>
      <w:proofErr w:type="spellStart"/>
      <w:r>
        <w:t>Buttou</w:t>
      </w:r>
      <w:proofErr w:type="spellEnd"/>
      <w:r>
        <w:t>, ústřední rada mj. navrhla jako předsedu správní rady Nadačního fondu dr. Karla Farského br. patriarchu, jako další dva členy ses. Michaelu Kubíčkovu z brněnské diecéze a br. Martina Klofáče z královéhradecké diecéze a jako revizora br. Tomáše Procházku z plzeňské diecéze.</w:t>
      </w:r>
    </w:p>
    <w:p w:rsidR="00FD1DD2" w:rsidRDefault="00FD1DD2">
      <w:r>
        <w:t xml:space="preserve">Ústřední rada schválila udělení jáhenského svěcení ses. </w:t>
      </w:r>
      <w:proofErr w:type="spellStart"/>
      <w:r>
        <w:t>Ondřejce</w:t>
      </w:r>
      <w:proofErr w:type="spellEnd"/>
      <w:r>
        <w:t xml:space="preserve"> Brabcové a ses. Kristýně Říhové z pražské diecéze.</w:t>
      </w:r>
    </w:p>
    <w:p w:rsidR="00FD1DD2" w:rsidRDefault="00FD1DD2">
      <w:r>
        <w:t xml:space="preserve">Ústřední rada vzala na vědomí rozhodnutí DR Olomouc o sloučení náboženských obcí Bílá Lhota a </w:t>
      </w:r>
      <w:proofErr w:type="spellStart"/>
      <w:r>
        <w:t>Loštice</w:t>
      </w:r>
      <w:proofErr w:type="spellEnd"/>
      <w:r>
        <w:t xml:space="preserve">. Právním nástupcem je NO </w:t>
      </w:r>
      <w:proofErr w:type="spellStart"/>
      <w:r>
        <w:t>Loštice</w:t>
      </w:r>
      <w:proofErr w:type="spellEnd"/>
      <w:r>
        <w:t>.</w:t>
      </w:r>
    </w:p>
    <w:p w:rsidR="00FD1DD2" w:rsidRDefault="00A10326">
      <w:r>
        <w:t xml:space="preserve">Ústřední rada také schválila, že způsob a podobu výkazů práce svých zaměstnanců si </w:t>
      </w:r>
      <w:r w:rsidR="0087303F">
        <w:t>určuje</w:t>
      </w:r>
      <w:r>
        <w:t xml:space="preserve"> každá diecéze</w:t>
      </w:r>
      <w:r w:rsidR="0087303F">
        <w:t>.</w:t>
      </w:r>
      <w:r>
        <w:t xml:space="preserve"> </w:t>
      </w:r>
    </w:p>
    <w:p w:rsidR="00A10326" w:rsidRDefault="00A10326"/>
    <w:p w:rsidR="00A10326" w:rsidRDefault="00A10326">
      <w:r>
        <w:t xml:space="preserve">Jana </w:t>
      </w:r>
      <w:proofErr w:type="spellStart"/>
      <w:r>
        <w:t>Krajčiříková</w:t>
      </w:r>
      <w:proofErr w:type="spellEnd"/>
      <w:r>
        <w:t>, tajemnice ÚR</w:t>
      </w:r>
    </w:p>
    <w:p w:rsidR="00FD1DD2" w:rsidRDefault="00FD1DD2"/>
    <w:p w:rsidR="00EC3354" w:rsidRDefault="00EC3354"/>
    <w:p w:rsidR="000D291A" w:rsidRDefault="000D291A"/>
    <w:p w:rsidR="000D291A" w:rsidRDefault="000D291A"/>
    <w:sectPr w:rsidR="000D291A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A54972"/>
    <w:rsid w:val="00096A27"/>
    <w:rsid w:val="000D291A"/>
    <w:rsid w:val="000E2B81"/>
    <w:rsid w:val="003C1F15"/>
    <w:rsid w:val="00594863"/>
    <w:rsid w:val="0087303F"/>
    <w:rsid w:val="00A10326"/>
    <w:rsid w:val="00A54972"/>
    <w:rsid w:val="00AB2C31"/>
    <w:rsid w:val="00D0381F"/>
    <w:rsid w:val="00E2667D"/>
    <w:rsid w:val="00EA3596"/>
    <w:rsid w:val="00EC3354"/>
    <w:rsid w:val="00FD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1016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2</cp:revision>
  <dcterms:created xsi:type="dcterms:W3CDTF">2014-04-14T09:53:00Z</dcterms:created>
  <dcterms:modified xsi:type="dcterms:W3CDTF">2014-04-15T07:42:00Z</dcterms:modified>
</cp:coreProperties>
</file>